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31" w:rsidRPr="007C2131" w:rsidRDefault="007C2131" w:rsidP="007C2131">
      <w:pPr>
        <w:spacing w:after="225" w:line="390" w:lineRule="atLeast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 w:rsidRPr="007C213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Алгоритм предоставления </w:t>
      </w:r>
      <w:proofErr w:type="gramStart"/>
      <w:r w:rsidRPr="007C213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работающим</w:t>
      </w:r>
      <w:proofErr w:type="gramEnd"/>
      <w:r w:rsidRPr="007C213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на открытом воздухе</w:t>
      </w:r>
    </w:p>
    <w:p w:rsidR="007C2131" w:rsidRPr="007C2131" w:rsidRDefault="007C2131" w:rsidP="007C2131">
      <w:pPr>
        <w:spacing w:after="225" w:line="390" w:lineRule="atLeast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 w:rsidRPr="007C213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специальных регламентированных перерывов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Наниматель обязан обеспечивать на каждом рабочем месте условия труда, соответствующие требованиям по охране труда, обеспечивающие сохранение жизни, здоровья и работоспособности работников в процессе трудовой деятельности.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Обязанность нанимателя предоставлять некоторым категориям работников дополнительные специальные перерывы в течение рабочего дня установлена ст. 135 Трудового кодекса Республики Беларусь (далее – ТК) и ст. 29 Закона Республики Беларусь от 23.06.2008 № 356-З «Об охране труда» (далее – Закон об охране труда).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proofErr w:type="gram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Работникам, выполняющим работы на открытом воздухе или в закрытых </w:t>
      </w:r>
      <w:proofErr w:type="spell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необогреваемых</w:t>
      </w:r>
      <w:proofErr w:type="spellEnd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помещениях зимой,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кормления ребенка, перерывы для обогревания, перерывы для отдыха на погрузочно-разгрузочных и других работах). </w:t>
      </w:r>
      <w:proofErr w:type="gramEnd"/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Виды этих работ, продолжительность и порядок предоставления таких перерывов определяются правилами внутреннего трудового распорядка и (или) коллективным договором.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Для указанных работников наниматель обязан устанавливать режим работы, исключающий причинение вреда их жизни и здоровью при сильной жаре и сильном морозе (</w:t>
      </w:r>
      <w:proofErr w:type="gram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ч</w:t>
      </w:r>
      <w:proofErr w:type="gramEnd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 2 ст. 29 Закона об охране труда).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Работы во многих отраслях экономики выполняются в т.ч. на открытом воздухе в сильную жару или сильный мороз, довольно часто в строящихся </w:t>
      </w:r>
      <w:proofErr w:type="spell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неотапливаемых</w:t>
      </w:r>
      <w:proofErr w:type="spellEnd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помещениях.   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таких условиях в обязанности нанимателя входит предоставление работникам дополнительных перерывов для обогревания, отдыха от сильной жары, отдыха на погрузочно-разгрузочных и других работах.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Дополнительные специальные перерывы предоставляются наряду (а не </w:t>
      </w:r>
      <w:proofErr w:type="gram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вместо</w:t>
      </w:r>
      <w:proofErr w:type="gramEnd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) </w:t>
      </w:r>
      <w:proofErr w:type="gram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</w:t>
      </w:r>
      <w:proofErr w:type="gramEnd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перерывом для отдыха и питания в течение рабочего дня и включаются в рабочее время.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Виды работ, при выполнении которых устанавливаются дополнительные специальные перерывы, их продолжительность и порядок предоставления определяются нанимателем и фиксируются в правилах внутреннего трудового распорядка и (или) коллективном договоре.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 установлении дополнительных специальных перерывов необходимо учитывать, что наниматель обязан устанавливать режим работы, исключающий причинение вреда жизни и здоровью работников при сильной жаре и сильном морозе.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При работе на открытом воздухе и в </w:t>
      </w:r>
      <w:proofErr w:type="spell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неотапливаемых</w:t>
      </w:r>
      <w:proofErr w:type="spellEnd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помещениях в холодное время года устанавливаются перерывы для обогрева работающих или работы прекращаются в зависимости от температуры воздуха и силы ветра.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Работа в условиях пониженных температур воздуха влечет большие, чем обычно, потери тепла организмом. При длительной работе в таких условиях может быть нарушен тепловой баланс всего организма или отдельных конечностей, кожи и легких. 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результате при продолжительной работе в условиях пониженных температур не только понижается производительность труда, но и повышается вероятность несчастного случая на производстве. 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При длительной работе в условиях повышенной температуры </w:t>
      </w:r>
      <w:proofErr w:type="gram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у</w:t>
      </w:r>
      <w:proofErr w:type="gramEnd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работающих существенно увеличивается утомляемость. Могут появиться головная боль, тошнота, головокружение, слабость.</w:t>
      </w: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  <w:t>Самым опасным последствием перегрева организма является тепловой удар, который может привести к смерти.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Статьей 11 Закона об охране труда установлено право работающих </w:t>
      </w:r>
      <w:proofErr w:type="gram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отказаться</w:t>
      </w:r>
      <w:proofErr w:type="gramEnd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от выполнения порученной работы в случае возникновения непосредственной опасности для жизни и здоровья его и окружающих до устранения этой опасности.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Необходимо учитывать, что при отказе от выполнения порученной работы по указанным основаниям работник обязан незамедлительно письменно сообщить работодателю, предоставляющему работу гражданам по трудовым договорам, либо уполномоченному должностному лицу нанимателя о </w:t>
      </w: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мотивах такого отказа, подчиняться правилам внутреннего трудового распорядка, за исключением выполнения вышеуказанной работы.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Значение терминов «сильный мороз» и «сильная жара» приводятся в ТКП 17.10-06-2008 «Охрана окружающей среды и природопользование. Гидрометеорология. Правила составления краткосрочных прогнозов погоды общего назначения» (далее – ТКП 17.10-06-2008), </w:t>
      </w:r>
      <w:proofErr w:type="gram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утвержденном</w:t>
      </w:r>
      <w:proofErr w:type="gramEnd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постановлением Министерства природных ресурсов и охраны окружающей среды Республики Беларусь от 31.10.2008 № 3-Т.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Согласно п. 5.16 ТКП 17.10-06-2008, в </w:t>
      </w:r>
      <w:proofErr w:type="gram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котором</w:t>
      </w:r>
      <w:proofErr w:type="gramEnd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приводится базовый перечень неблагоприятных метеорологических явлений: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сильный мороз – минимальная температура воздуха от -25 до -340C;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сильная жара – максимальная температура воздуха от +30 до +340С.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Время и конкретная продолжительность таких перерывов, как правило, указываются в ПВТР нанимателя. При этом необходимо учитывать, что чем ниже температура в зимнее время </w:t>
      </w:r>
      <w:proofErr w:type="gram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или</w:t>
      </w:r>
      <w:proofErr w:type="gramEnd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чем сильнее жара летом, тем чаще работникам должны предоставляться такие дополнительные перерывы. 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Также необходимо учитывать утомляемость работников в зависимости от вида выполняемых ими работ. 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 составлении такого раздела в ПВТР нанимателю необходимо руководствоваться Методическими рекомендациями по определению нормативов времени на отдых и личные надобности работников в отраслях экономики, утвержденными постановлением Министерства труда и социальной защиты Республики Беларусь от 30.09.2005 № 125.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Таким образом, в ПВТР или коллективном договоре нанимателю следует установить: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1) виды работ, при выполнении которых устанавливаются дополнительные специальные перерывы; 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2) продолжительность такого вида перерыва;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3) температурные условия, при которых работникам предоставляются дополнительные специальные перерывы;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4) частоту (периодичность) предоставления работникам такого вида перерывов; 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5) содержание (при необходимости) отдыха (</w:t>
      </w:r>
      <w:proofErr w:type="gram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активный</w:t>
      </w:r>
      <w:proofErr w:type="gramEnd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пассивный, смешанный).  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Оптимальная длительность одного перерыва на отдых составляет для работников большинства массовых профессий 5-10 минут. При меньшей длительности недостаточно восстанавливается работоспособность, а при слишком длинных перерывах – нарушается рабочая установка (рабочий динамический стереотип).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Специальные перерывы, предоставляемые работникам на основании ст. 135 ТК, включаются в рабочее время и могут использоваться работниками только по прямому назначению. Работники не вправе использовать такой вид перерыва по своему усмотрению (отлучаться с работы и др.).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proofErr w:type="gram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Необходимо учитывать, что согласно части первой ст. 30 Закона об охране труда нанимателями оборудуются с учетом характера производства санитарно-бытовые помещения (гардеробные, умывальные, туалеты, душевые, комнаты личной гигиены, помещения для приема пищи (столовые), обогревания, отдыха, обработки, хранения и выдачи средств индивидуальной защиты и др.), оснащенные необходимыми устройствами и средствами, организуется питьевое водоснабжение.</w:t>
      </w:r>
      <w:proofErr w:type="gramEnd"/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Такие помещения необходимы работникам для отдыха от летнего зноя и обогрева при минусовых температурах.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proofErr w:type="gram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Основным нормативным правовым актом, устанавливающим требования по охране труда при выполнении строительных работ и связанных с ними работ на объектах строительства, являются Правила по охране труда при выполнении строительных работ, утвержденные постановлением Министерства труда и социальной защиты и Министерства архитектуры и строительства Республики Беларусь от 31.05.2019 № 24/33 (далее – Правила по ОТ при выполнении строительных работ).</w:t>
      </w:r>
      <w:proofErr w:type="gramEnd"/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Санитарно-бытовое обеспечение работающих определено главой 7 Правил </w:t>
      </w:r>
      <w:proofErr w:type="gram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</w:t>
      </w:r>
      <w:proofErr w:type="gramEnd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ОТ при выполнении строительных работ. 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 xml:space="preserve">Работодатель должен обеспечить </w:t>
      </w:r>
      <w:proofErr w:type="gram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работающих</w:t>
      </w:r>
      <w:proofErr w:type="gramEnd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санитарно-бытовыми помещениями (гардеробными, сушилками для одежды и обуви, душевыми, помещениями для приема пищи, отдыха и обогрева и др.).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 соответствии с п. 79 Правил </w:t>
      </w:r>
      <w:proofErr w:type="gram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</w:t>
      </w:r>
      <w:proofErr w:type="gramEnd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ОТ при выполнении строительных работ подготовка к эксплуатации санитарно-бытовых помещений и устройств для работающих на строительной площадке должна быть закончена до начала основных строительно-монтажных работ.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Для кратковременного использования допускается устраивать санитарно-бытовые помещения в имеющихся на строительной площадке свободных зданиях и во вновь построенных зданиях при условии их временного переоборудования.</w:t>
      </w:r>
    </w:p>
    <w:p w:rsidR="00F45198" w:rsidRPr="00E863B6" w:rsidRDefault="00F45198" w:rsidP="00F45198">
      <w:pPr>
        <w:spacing w:after="225" w:line="390" w:lineRule="atLeast"/>
        <w:jc w:val="righ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ru-RU"/>
        </w:rPr>
        <w:t>Приложение 1 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ru-RU"/>
        </w:rPr>
        <w:t>Раздел ПВТР, устанавливающий дополнительные специальные перерывы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…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5.5. Работникам, выполняющим работы на открытом воздухе или в закрытых </w:t>
      </w:r>
      <w:proofErr w:type="spell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необогреваемых</w:t>
      </w:r>
      <w:proofErr w:type="spellEnd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помещениях зимой,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 при сильном морозе и перерывы для отдыха при сильной жаре). 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5.6. Дополнительные специальные перерывы для обогревания при сильном морозе и для отдыха при сильной жаре предоставляются всем работникам, выполняющим строительно-монтажные работы на открытом воздухе или в закрытых </w:t>
      </w:r>
      <w:proofErr w:type="spell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необогреваемых</w:t>
      </w:r>
      <w:proofErr w:type="spellEnd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помещениях зимой, в т.ч. на фасадах зданий. 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Специальные дополнительные перерывы, предусмотренные настоящим пунктом ПВТР, устанавливаются в т.ч. в отношении руководителя бригады (далее – бригадира).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5.7. Продолжительность специальных перерывов для обогревания в мороз устанавливается: 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при температуре воздуха от -15 до -240С – каждые два часа продолжительностью 12 минут каждый;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- при температуре воздуха от -25 до -300С – каждый час продолжительностью 10 минут каждый.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 температуре воздуха ниже -310С все строительно-монтажные работы должны быть прекращены. 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5.8. Продолжительность специальных перерывов для обогревания в жару устанавливается: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при температуре воздуха от +25 до +300С – каждые два часа продолжительностью 10 минут каждый;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при температуре воздуха от +310С и выше – каждый час продолжительностью 12 минут каждый. 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 температуре воздуха выше +320С все строительно-монтажные работы должны быть прекращены. 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5.9. При очень сильном ветре (максимальная скорость ветра (включая порывы) 25 м/с и более) прекращаются все виды строительных работ, выполняемых на крышах и фасадах зданий. 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5.10. Ответственным за измерение температуры воздуха должностным лицом является бригадир.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5.11. Специальные дополнительные перерывы, установленные п. 5.5 </w:t>
      </w:r>
      <w:proofErr w:type="gramStart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настоящих</w:t>
      </w:r>
      <w:proofErr w:type="gramEnd"/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ПВТР, используются работниками строго по прямому назначению. В течение такого вида перерыва работники обязаны находиться в помещении для обогревания (отдыха). 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Запрещается использовать перерыв для личных целей, в т.ч. отлучаться за территорию строительного объекта. 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863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Ответственным за использование перерывов работниками по прямому назначению является бригадир.</w:t>
      </w:r>
    </w:p>
    <w:p w:rsidR="00F45198" w:rsidRPr="00E863B6" w:rsidRDefault="00F45198" w:rsidP="00F45198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F45198" w:rsidRPr="00F45198" w:rsidRDefault="00F45198" w:rsidP="00F45198">
      <w:pPr>
        <w:spacing w:after="225" w:line="390" w:lineRule="atLeast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sectPr w:rsidR="00F45198" w:rsidRPr="00F45198" w:rsidSect="0050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198"/>
    <w:rsid w:val="00400A89"/>
    <w:rsid w:val="005053FE"/>
    <w:rsid w:val="007C2131"/>
    <w:rsid w:val="00A149D6"/>
    <w:rsid w:val="00E863B6"/>
    <w:rsid w:val="00F4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1529</Words>
  <Characters>8720</Characters>
  <Application>Microsoft Office Word</Application>
  <DocSecurity>0</DocSecurity>
  <Lines>72</Lines>
  <Paragraphs>20</Paragraphs>
  <ScaleCrop>false</ScaleCrop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2022-12-05T08:54:00Z</cp:lastPrinted>
  <dcterms:created xsi:type="dcterms:W3CDTF">2022-05-24T08:47:00Z</dcterms:created>
  <dcterms:modified xsi:type="dcterms:W3CDTF">2023-01-05T08:51:00Z</dcterms:modified>
</cp:coreProperties>
</file>