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C3" w:rsidRDefault="00B122C3" w:rsidP="00B122C3">
      <w:pPr>
        <w:jc w:val="center"/>
        <w:rPr>
          <w:b/>
          <w:sz w:val="28"/>
          <w:szCs w:val="28"/>
        </w:rPr>
      </w:pPr>
      <w:r w:rsidRPr="00B122C3">
        <w:rPr>
          <w:b/>
          <w:sz w:val="28"/>
          <w:szCs w:val="28"/>
        </w:rPr>
        <w:t>Годовая форма отчета</w:t>
      </w:r>
    </w:p>
    <w:p w:rsidR="00B122C3" w:rsidRDefault="00B122C3" w:rsidP="00B122C3">
      <w:pPr>
        <w:jc w:val="center"/>
      </w:pPr>
    </w:p>
    <w:p w:rsidR="00B122C3" w:rsidRDefault="00B122C3" w:rsidP="00B122C3">
      <w:pPr>
        <w:spacing w:after="120"/>
        <w:ind w:left="4678" w:firstLine="0"/>
      </w:pPr>
      <w:r>
        <w:t xml:space="preserve">Приложение 17 </w:t>
      </w:r>
    </w:p>
    <w:p w:rsidR="00B122C3" w:rsidRDefault="00B122C3" w:rsidP="00B122C3">
      <w:pPr>
        <w:spacing w:after="120" w:line="280" w:lineRule="exact"/>
        <w:ind w:left="4678" w:firstLine="0"/>
      </w:pPr>
      <w:r>
        <w:t>к Положению о технической</w:t>
      </w:r>
      <w:r>
        <w:br/>
        <w:t>инспекции труда Федерации</w:t>
      </w:r>
      <w:r>
        <w:br/>
        <w:t>профсоюзов Беларуси</w:t>
      </w:r>
    </w:p>
    <w:p w:rsidR="00B122C3" w:rsidRDefault="00B122C3" w:rsidP="00B122C3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4678" w:firstLine="0"/>
        <w:rPr>
          <w:szCs w:val="30"/>
        </w:rPr>
      </w:pPr>
      <w:proofErr w:type="gramStart"/>
      <w:r>
        <w:rPr>
          <w:szCs w:val="30"/>
        </w:rPr>
        <w:t>(в редакции постановления Президиума Совета Федерации профсоюзов Беларуси</w:t>
      </w:r>
      <w:proofErr w:type="gramEnd"/>
    </w:p>
    <w:p w:rsidR="00B122C3" w:rsidRDefault="00B122C3" w:rsidP="00B122C3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4678" w:firstLine="0"/>
        <w:rPr>
          <w:szCs w:val="30"/>
        </w:rPr>
      </w:pPr>
      <w:r>
        <w:rPr>
          <w:szCs w:val="30"/>
        </w:rPr>
        <w:t xml:space="preserve">31.05.2023 № </w:t>
      </w:r>
      <w:r w:rsidR="000853D6">
        <w:rPr>
          <w:szCs w:val="30"/>
        </w:rPr>
        <w:t>132____</w:t>
      </w:r>
      <w:r>
        <w:rPr>
          <w:szCs w:val="30"/>
        </w:rPr>
        <w:t>_)</w:t>
      </w:r>
    </w:p>
    <w:p w:rsidR="00B122C3" w:rsidRDefault="00B122C3" w:rsidP="00B122C3">
      <w:pPr>
        <w:spacing w:line="280" w:lineRule="exact"/>
        <w:ind w:left="4111"/>
      </w:pPr>
    </w:p>
    <w:p w:rsidR="00B122C3" w:rsidRDefault="00B122C3" w:rsidP="00B122C3">
      <w:pPr>
        <w:ind w:left="3969"/>
      </w:pPr>
      <w:r>
        <w:t xml:space="preserve">Форма № 8 ГОДОВАЯ </w:t>
      </w:r>
    </w:p>
    <w:p w:rsidR="00B122C3" w:rsidRDefault="00B122C3" w:rsidP="00B122C3">
      <w:pPr>
        <w:spacing w:line="240" w:lineRule="exact"/>
        <w:ind w:left="4678" w:firstLine="0"/>
        <w:rPr>
          <w:sz w:val="20"/>
        </w:rPr>
      </w:pPr>
      <w:r>
        <w:rPr>
          <w:sz w:val="20"/>
        </w:rPr>
        <w:t>Представляется республиканскими (центральными) комитетами (советами) профсоюзов по отрасли, областными (Минским городским) объединениями профсоюзов в Совет ФПБ до 1 марта.</w:t>
      </w:r>
    </w:p>
    <w:p w:rsidR="00B122C3" w:rsidRDefault="00B122C3" w:rsidP="00B122C3">
      <w:pPr>
        <w:jc w:val="center"/>
      </w:pPr>
    </w:p>
    <w:p w:rsidR="00B122C3" w:rsidRDefault="00B122C3" w:rsidP="00B122C3">
      <w:pPr>
        <w:spacing w:line="300" w:lineRule="exact"/>
        <w:jc w:val="center"/>
      </w:pPr>
      <w:r>
        <w:t>ОТЧЕТ*</w:t>
      </w:r>
    </w:p>
    <w:p w:rsidR="00B122C3" w:rsidRDefault="00B122C3" w:rsidP="00B122C3">
      <w:pPr>
        <w:spacing w:after="120" w:line="300" w:lineRule="exact"/>
        <w:jc w:val="center"/>
      </w:pPr>
      <w:r>
        <w:t xml:space="preserve"> технической инспекции труда _____________________________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об охране труда в 20___ 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7318"/>
        <w:gridCol w:w="1417"/>
      </w:tblGrid>
      <w:tr w:rsidR="00B122C3" w:rsidTr="00B122C3">
        <w:trPr>
          <w:trHeight w:val="44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2C3" w:rsidRDefault="00B122C3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2C3" w:rsidRDefault="00B122C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2C3" w:rsidRDefault="00B122C3">
            <w:pPr>
              <w:ind w:firstLine="0"/>
            </w:pPr>
            <w:r>
              <w:t>Кол-во*</w:t>
            </w:r>
          </w:p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>Количество проведенных проверок,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 xml:space="preserve">в организациях, где не создан профсоюз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Количество выявленных в ходе проверок нарушений,</w:t>
            </w:r>
          </w:p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2.1.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 xml:space="preserve">Количество выданных в ходе проверок представлений,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3.1.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 xml:space="preserve">Количество оформленных в ходе проверок справок**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5.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>Количество проведенных мониторингов,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5.1.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5.2.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совместно с государственными контролирующими (надзорными)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5.3.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в том числе в составе мобильных групп районных (городских) исполнительных комитетов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5.4.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рейдовых группах ФПБ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6.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>Количество выявленных в ходе мониторингов нарушений,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6.1.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6.2.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 xml:space="preserve">совместно с государственными контролирующими (надзорными) органами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lastRenderedPageBreak/>
              <w:t>6.3.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>в том числе в составе мобильных групп районных (городских) исполнительных комитетов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6.4.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рейдовых группах ФПБ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7.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>Количество выданных в ходе мониторингов рекомендаций,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7.1.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</w:pPr>
            <w:r>
              <w:rPr>
                <w:color w:val="000000"/>
                <w:szCs w:val="30"/>
              </w:rPr>
              <w:t xml:space="preserve">в организациях, где не создан профсоюз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7.2.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</w:pPr>
            <w:r>
              <w:rPr>
                <w:color w:val="000000"/>
                <w:szCs w:val="30"/>
              </w:rPr>
              <w:t>Количество оформленных в ходе мониторингов справок***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Предложено (рекомендовано) к устранению нарушений, всего, (сумма строк 2 и 6)</w:t>
            </w:r>
          </w:p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в том числе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обучения и проверки знаний работающих по вопросам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• инструктирования </w:t>
            </w:r>
            <w:proofErr w:type="gramStart"/>
            <w:r>
              <w:rPr>
                <w:szCs w:val="30"/>
              </w:rPr>
              <w:t>работающих</w:t>
            </w:r>
            <w:proofErr w:type="gramEnd"/>
            <w:r>
              <w:rPr>
                <w:szCs w:val="30"/>
              </w:rPr>
              <w:t xml:space="preserve"> по вопросам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наличия и качественной разработки инструкций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содержания и организации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8.5.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содержания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8.6.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• обеспечения </w:t>
            </w:r>
            <w:proofErr w:type="gramStart"/>
            <w:r>
              <w:rPr>
                <w:szCs w:val="30"/>
              </w:rPr>
              <w:t>работающих</w:t>
            </w:r>
            <w:proofErr w:type="gramEnd"/>
            <w:r>
              <w:rPr>
                <w:szCs w:val="30"/>
              </w:rPr>
              <w:t xml:space="preserve"> СИЗ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8.7.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проведения медицинских осмотров (освидетельствований)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8.8.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безопасной эксплуатации зданий (сооружений)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8.9.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• содержания и обеспечения санитарно-бытовых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8.10.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разное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9.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При проведении проверок: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9.1.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отстранено от работы по требованию технического инспектора труда, всего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9.2.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направлено на внеочередную проверку знаний по вопросам охраны труда по требованию технического инспектора труда, всего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10.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Количество контролируемых субъектов, где было п</w:t>
            </w:r>
            <w:r>
              <w:rPr>
                <w:szCs w:val="30"/>
              </w:rPr>
              <w:t>редложено приостановить (запретить) работу</w:t>
            </w:r>
            <w:r>
              <w:rPr>
                <w:color w:val="000000"/>
                <w:szCs w:val="30"/>
              </w:rPr>
              <w:t xml:space="preserve"> (выполнение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10.1.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станков, машин, производственного оборудования, инструмента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10.2.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10.3.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• цехов, производственных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 xml:space="preserve">Количество участий в расследовании несчастных случаев,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11.1.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Из них, оформленных актом формы Н-1,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11.2.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т.ч.:  </w:t>
            </w:r>
            <w:proofErr w:type="gramStart"/>
            <w:r>
              <w:rPr>
                <w:szCs w:val="30"/>
              </w:rPr>
              <w:t>приведших</w:t>
            </w:r>
            <w:proofErr w:type="gramEnd"/>
            <w:r>
              <w:rPr>
                <w:szCs w:val="30"/>
              </w:rPr>
              <w:t xml:space="preserve"> к тяжелым производственным травмам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lastRenderedPageBreak/>
              <w:t>11.3.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 смертельным исходом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11.4.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групповых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11.5.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них количество пострадавших,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11.6.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в т.ч.:  </w:t>
            </w:r>
            <w:proofErr w:type="gramStart"/>
            <w:r>
              <w:rPr>
                <w:color w:val="000000"/>
                <w:szCs w:val="30"/>
              </w:rPr>
              <w:t>получивших</w:t>
            </w:r>
            <w:proofErr w:type="gramEnd"/>
            <w:r>
              <w:rPr>
                <w:color w:val="000000"/>
                <w:szCs w:val="30"/>
              </w:rPr>
              <w:t xml:space="preserve"> тяжелые производственные травмы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3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11.7.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      погибших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Проведено расследований несчастных случаев, оформленных актом формы НП,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12.1.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в т.ч.:   </w:t>
            </w:r>
            <w:proofErr w:type="gramStart"/>
            <w:r>
              <w:rPr>
                <w:szCs w:val="30"/>
              </w:rPr>
              <w:t>приведших</w:t>
            </w:r>
            <w:proofErr w:type="gramEnd"/>
            <w:r>
              <w:rPr>
                <w:szCs w:val="30"/>
              </w:rPr>
              <w:t xml:space="preserve"> к тяжелым производственным травмам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12.2.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        со смертельным исходом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12.3.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Количество оформленных особых мнений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>
            <w:pPr>
              <w:rPr>
                <w:color w:val="FF0000"/>
              </w:rPr>
            </w:pPr>
          </w:p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 xml:space="preserve">Количество работников, у которых </w:t>
            </w:r>
            <w:r>
              <w:rPr>
                <w:szCs w:val="30"/>
              </w:rPr>
              <w:t>в отчетном периоде</w:t>
            </w:r>
            <w:r>
              <w:rPr>
                <w:color w:val="000000"/>
                <w:szCs w:val="30"/>
              </w:rPr>
              <w:t xml:space="preserve"> выявлено </w:t>
            </w:r>
            <w:r>
              <w:rPr>
                <w:szCs w:val="30"/>
              </w:rPr>
              <w:t xml:space="preserve">профессиональное заболевание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Рассмотрено обращений по вопросам соблюдения законодательства об охране труда,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14.1.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т.ч.:  письменных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14.2.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 устных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14.2.1.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333333"/>
                <w:szCs w:val="30"/>
              </w:rPr>
              <w:t>в том числе на личном приеме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14.2.2.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333333"/>
                <w:szCs w:val="30"/>
              </w:rPr>
              <w:t>по телефону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14.2.3.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333333"/>
                <w:szCs w:val="30"/>
              </w:rPr>
              <w:t>в ходе работы "прямых линий", "круглых столов"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15.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Принято участий в приемах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15.1.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принято граждан в организациях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16.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Принято участий в п</w:t>
            </w:r>
            <w:r>
              <w:rPr>
                <w:szCs w:val="30"/>
              </w:rPr>
              <w:t>одготовке исковых заявлений в суд по вопросам, входящим в компетенцию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17.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Принято участий в заседаниях судов по вопросу защиты прав трудящихся, связанных с охраной труда и расследованием несчастных случаев на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18.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szCs w:val="30"/>
              </w:rPr>
              <w:t>Принято участие в семинарах, лекциях, иных мероприятиях, направленных на обучение и популяризацию знаний по вопросам соблюдения законодательства об охране труда,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18.1.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том числе, семинаров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18.2.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proofErr w:type="gramStart"/>
            <w:r>
              <w:rPr>
                <w:color w:val="000000"/>
                <w:szCs w:val="30"/>
              </w:rPr>
              <w:t>обучений общественных инспекторов по охране</w:t>
            </w:r>
            <w:proofErr w:type="gramEnd"/>
            <w:r>
              <w:rPr>
                <w:color w:val="000000"/>
                <w:szCs w:val="30"/>
              </w:rPr>
              <w:t xml:space="preserve"> труда и профактива,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18.2.1.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качестве лектора МИТСО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18.2.2.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качестве приглашенного лектора в государственных органах и государственных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18.2.3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color w:val="000000"/>
                <w:szCs w:val="30"/>
              </w:rPr>
              <w:t>в качестве приглашенного лектора других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lastRenderedPageBreak/>
              <w:t>18.2.4.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color w:val="333333"/>
                <w:szCs w:val="30"/>
                <w:shd w:val="clear" w:color="auto" w:fill="FFFFFF"/>
              </w:rPr>
            </w:pPr>
            <w:r>
              <w:rPr>
                <w:szCs w:val="30"/>
              </w:rPr>
              <w:t>при осуществлении общественного контроля в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  <w:tr w:rsidR="00B122C3" w:rsidTr="00B122C3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ind w:firstLine="0"/>
            </w:pPr>
            <w:r>
              <w:t>19.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3" w:rsidRDefault="00B122C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Опубликовано статей, комментариев и иных материалов в СМИ по вопросам соблюдения законодательства</w:t>
            </w:r>
            <w:r>
              <w:rPr>
                <w:color w:val="333333"/>
                <w:szCs w:val="30"/>
                <w:shd w:val="clear" w:color="auto" w:fill="FFFFFF"/>
              </w:rPr>
              <w:t xml:space="preserve"> об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C3" w:rsidRDefault="00B122C3"/>
        </w:tc>
      </w:tr>
    </w:tbl>
    <w:p w:rsidR="00B122C3" w:rsidRDefault="00B122C3" w:rsidP="00B122C3"/>
    <w:p w:rsidR="00B122C3" w:rsidRDefault="00B122C3" w:rsidP="00B122C3"/>
    <w:p w:rsidR="00B122C3" w:rsidRDefault="00B122C3" w:rsidP="00B122C3">
      <w:r>
        <w:t>Отчет утвержден на заседании ____________"____"__________20_______г., постановление № _________</w:t>
      </w:r>
    </w:p>
    <w:p w:rsidR="00B122C3" w:rsidRDefault="00B122C3" w:rsidP="00B122C3">
      <w:pPr>
        <w:jc w:val="left"/>
      </w:pPr>
      <w:r>
        <w:t>Подпись руководителя, дата заполнения _______________________</w:t>
      </w:r>
    </w:p>
    <w:p w:rsidR="00B122C3" w:rsidRDefault="00B122C3" w:rsidP="00B122C3"/>
    <w:p w:rsidR="00B122C3" w:rsidRDefault="00B122C3" w:rsidP="00B122C3">
      <w:pPr>
        <w:rPr>
          <w:szCs w:val="30"/>
        </w:rPr>
      </w:pPr>
      <w:r>
        <w:rPr>
          <w:szCs w:val="30"/>
        </w:rPr>
        <w:t>* При отсутствии показателя указывается цифра "0".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** </w:t>
      </w:r>
      <w:r>
        <w:rPr>
          <w:color w:val="000000"/>
          <w:szCs w:val="30"/>
        </w:rPr>
        <w:t>Указывается количество справок, оформленных техническими инспекторами труда при проверках или мониторингах, общественными инспекторами в ходе мониторингов, при проведении которых не выявлено нарушений законодательства об охране труда или фактов невыполнения коллективного договора (соглашения) (пункт 77 Положения).</w:t>
      </w:r>
    </w:p>
    <w:p w:rsidR="00B122C3" w:rsidRDefault="00B122C3" w:rsidP="00B122C3">
      <w:pPr>
        <w:rPr>
          <w:szCs w:val="30"/>
        </w:rPr>
      </w:pPr>
    </w:p>
    <w:p w:rsidR="00B122C3" w:rsidRDefault="00B122C3" w:rsidP="00B122C3">
      <w:pPr>
        <w:rPr>
          <w:szCs w:val="30"/>
        </w:rPr>
      </w:pPr>
      <w:r>
        <w:rPr>
          <w:szCs w:val="30"/>
        </w:rPr>
        <w:t>Одновременно с отчетом представляются (в письменной и (или) электронной форме):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1. Пояснительная записка, содержащая информацию о результатах работы по осуществлению общественного контроля по соблюдению законодательства об охране труда (указывать положительные и отрицательные примеры).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2. Копии представлений, рекомендаций, справок, иных документов (при необходимости), подтверждающих проведенную работу.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3. Технические (главные технические) инспекторы труда членских организаций ФПБ дополнительно представляют сводную информацию по отрасли по следующим направлениям: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 xml:space="preserve">3.1. средний процент затрат на мероприятия по охране труда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% </w:t>
      </w:r>
      <w:proofErr w:type="gramStart"/>
      <w:r>
        <w:rPr>
          <w:szCs w:val="30"/>
        </w:rPr>
        <w:t>от</w:t>
      </w:r>
      <w:proofErr w:type="gramEnd"/>
      <w:r>
        <w:rPr>
          <w:szCs w:val="30"/>
        </w:rPr>
        <w:t xml:space="preserve"> фонда оплаты труда (согласно коллективному договору, локальному правовому акту);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3.2. средний процент организаций, в которых внедрена система управления охраной труда (в том числе процент организаций, где сертифицирована СУОТ в соответствии с требованиями стандартов);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3.3. количество согласованных с профсоюзом расторжений контрактов (трудовых договоров) с работниками, находившимися на работе в состоянии алкогольного опьянения (при наличии такой нормы в коллективном договоре);</w:t>
      </w:r>
    </w:p>
    <w:p w:rsidR="00B122C3" w:rsidRDefault="00B122C3" w:rsidP="00B122C3">
      <w:pPr>
        <w:ind w:firstLine="708"/>
        <w:rPr>
          <w:szCs w:val="30"/>
        </w:rPr>
      </w:pPr>
      <w:r>
        <w:rPr>
          <w:szCs w:val="30"/>
        </w:rPr>
        <w:lastRenderedPageBreak/>
        <w:t>3.4. количество согласованных с профсоюзом расторжений контрактов (трудовых договоров) с работниками за нарушение ими требований законодательства об охране труда (при наличии такой нормы в коллективном договоре);</w:t>
      </w:r>
    </w:p>
    <w:p w:rsidR="00B122C3" w:rsidRDefault="00B122C3" w:rsidP="00B122C3">
      <w:pPr>
        <w:rPr>
          <w:szCs w:val="30"/>
        </w:rPr>
      </w:pPr>
      <w:r>
        <w:rPr>
          <w:szCs w:val="30"/>
        </w:rPr>
        <w:t>3.5. количество согласованных с профсоюзом привлечений к дисциплинарной ответственности за нарушение работниками требований законодательства об охране труда (при наличии такой нормы в коллективном договоре).</w:t>
      </w:r>
    </w:p>
    <w:p w:rsidR="00E74889" w:rsidRPr="00B122C3" w:rsidRDefault="00B122C3" w:rsidP="00B122C3">
      <w:pPr>
        <w:jc w:val="center"/>
        <w:rPr>
          <w:b/>
          <w:sz w:val="28"/>
          <w:szCs w:val="28"/>
        </w:rPr>
      </w:pPr>
      <w:r w:rsidRPr="00B122C3">
        <w:rPr>
          <w:b/>
          <w:sz w:val="28"/>
          <w:szCs w:val="28"/>
        </w:rPr>
        <w:t>Годовая форма отчета</w:t>
      </w:r>
    </w:p>
    <w:sectPr w:rsidR="00E74889" w:rsidRPr="00B122C3" w:rsidSect="00E7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C3"/>
    <w:rsid w:val="00057FD1"/>
    <w:rsid w:val="000853D6"/>
    <w:rsid w:val="000D6808"/>
    <w:rsid w:val="004D6B6D"/>
    <w:rsid w:val="00B122C3"/>
    <w:rsid w:val="00E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2023-06-22T13:55:00Z</dcterms:created>
  <dcterms:modified xsi:type="dcterms:W3CDTF">2023-06-22T13:55:00Z</dcterms:modified>
</cp:coreProperties>
</file>