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9678" w14:textId="77777777" w:rsidR="007F0054" w:rsidRPr="007F0054" w:rsidRDefault="007F0054" w:rsidP="00C32D2E">
      <w:pPr>
        <w:spacing w:after="120"/>
        <w:ind w:left="5103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УТВЕРЖДЕНО</w:t>
      </w:r>
    </w:p>
    <w:p w14:paraId="53D0444C" w14:textId="3CC86DBD" w:rsidR="007F0054" w:rsidRPr="007F0054" w:rsidRDefault="007F0054" w:rsidP="00C32D2E">
      <w:pPr>
        <w:spacing w:after="120"/>
        <w:ind w:left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резидиума Совета Федерации профсоюзов Беларуси</w:t>
      </w:r>
    </w:p>
    <w:p w14:paraId="73B957B4" w14:textId="4E5F535F" w:rsidR="007F0054" w:rsidRDefault="007F0054" w:rsidP="007F0054">
      <w:pPr>
        <w:ind w:left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21.12.2015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509 (в редакции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постановлени</w:t>
      </w:r>
      <w:r w:rsidR="00C32D2E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 Президиума Совета Федерации профсоюзов Беларуси от 26.06.2019 №</w:t>
      </w:r>
      <w:r w:rsidR="00C32D2E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163, от 29.01.2022 №</w:t>
      </w:r>
      <w:r w:rsidR="00C32D2E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4,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от 28.02.2023 №</w:t>
      </w:r>
      <w:r w:rsidR="00C32D2E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41</w:t>
      </w:r>
      <w:r w:rsidR="00C32D2E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14:paraId="778E3B60" w14:textId="77777777" w:rsidR="007F0054" w:rsidRPr="007F0054" w:rsidRDefault="007F0054" w:rsidP="007F0054">
      <w:pPr>
        <w:ind w:left="5103"/>
        <w:rPr>
          <w:rFonts w:ascii="Times New Roman" w:hAnsi="Times New Roman" w:cs="Times New Roman"/>
          <w:sz w:val="28"/>
          <w:szCs w:val="28"/>
          <w:lang w:bidi="ru-RU"/>
        </w:rPr>
      </w:pPr>
    </w:p>
    <w:p w14:paraId="18B34BE3" w14:textId="77777777" w:rsidR="007F0054" w:rsidRPr="007F0054" w:rsidRDefault="007F0054" w:rsidP="007F0054">
      <w:pPr>
        <w:ind w:left="5103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ФОРМА № 7-РиУПП</w:t>
      </w:r>
    </w:p>
    <w:p w14:paraId="317304A7" w14:textId="77777777" w:rsid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Наименование профсоюзной организации</w:t>
      </w:r>
    </w:p>
    <w:p w14:paraId="66CE1F04" w14:textId="3B6D7A9A" w:rsid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</w:t>
      </w:r>
    </w:p>
    <w:p w14:paraId="5B05A8CF" w14:textId="77777777" w:rsidR="00BC4D88" w:rsidRPr="007F0054" w:rsidRDefault="00BC4D88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2486558F" w14:textId="77777777" w:rsidR="007F0054" w:rsidRPr="007F0054" w:rsidRDefault="007F0054" w:rsidP="007F0054">
      <w:pPr>
        <w:ind w:right="269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>ОТЧЕТ</w:t>
      </w:r>
    </w:p>
    <w:p w14:paraId="508D0F16" w14:textId="25E9B710" w:rsidR="007F0054" w:rsidRPr="007F0054" w:rsidRDefault="007F0054" w:rsidP="00A85521">
      <w:pPr>
        <w:ind w:right="18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</w:t>
      </w:r>
      <w:r w:rsidR="00A8552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проведением проверок</w:t>
      </w:r>
    </w:p>
    <w:p w14:paraId="4E88AB6A" w14:textId="77777777" w:rsidR="007F0054" w:rsidRP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6"/>
        <w:gridCol w:w="8499"/>
        <w:gridCol w:w="851"/>
      </w:tblGrid>
      <w:tr w:rsidR="00BC4D88" w:rsidRPr="007F0054" w14:paraId="1C4A4AFA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4D4FA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B61FF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B521F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62587B26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B18E2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67B8E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организаций, их обособленных подразделений, в которых профсоюз не создан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ECE2E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5792DE77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42BC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20FA6" w14:textId="38B0DDC9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F15C5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7F688FB2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D590B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FDBE5B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мониторингов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C8E37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5A1EE921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D96F3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74DFCA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форме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175C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10A47A37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2867B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4E0151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31CD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2AF182BB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15A50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269BC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рекомендаций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F0D64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16B8D68E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10BC4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3.2.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9D0ACA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справок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9DC8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6F78142D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BB158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9F59CD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Выявлено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0FB3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03851B1C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AED7E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65F162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Устранено нанимателями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2B20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463CB12A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DA24B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F7D5AA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99FF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47FB0B11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576E5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8EF27A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Восстановлено на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1082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36E37B89" w14:textId="77777777" w:rsidTr="00A85521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45BBA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9FAC29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8692" w14:textId="77777777" w:rsidR="007F0054" w:rsidRPr="007F0054" w:rsidRDefault="007F0054" w:rsidP="007F0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0640F046" w14:textId="77777777" w:rsidTr="00A85521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1135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8.1.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C014F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сумм заработной платы, не выплаченной всем работникам организации или структурного подразделения в установленные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B127C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3B221597" w14:textId="77777777" w:rsidTr="00A85521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E5D03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9.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2FCAD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созданных в организациях КТС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468B8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41169883" w14:textId="77777777" w:rsidTr="00BC4D88">
        <w:trPr>
          <w:trHeight w:val="27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304EB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074A6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рассмотренных в КТС заявлений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7F6DE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082D3009" w14:textId="77777777" w:rsidTr="00BC4D88">
        <w:trPr>
          <w:trHeight w:val="6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A8CB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926FE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рассмотренных в КТС заявлений в пользу работника/частично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9E7C4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2A15C3B8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876FA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2705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Рассмотрено письменных обращений по правовым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AA843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3FBA56FF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23839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39609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Дано консультаций по правовым вопросам,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B02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2F246287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8421C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13.1.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D2554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на личном приеме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DFCB4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6FDBCF19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4A66B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13.2.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D11463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по телефону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F8AC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4D88" w:rsidRPr="007F0054" w14:paraId="2651A9E1" w14:textId="77777777" w:rsidTr="00BC4D8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4F295" w14:textId="77777777" w:rsidR="007F0054" w:rsidRPr="007F0054" w:rsidRDefault="007F0054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13.3.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FB2BBF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 в ходе работы "прямых телефонных линий", "горячих линий", "круглых столов"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349F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F0054" w:rsidRPr="007F0054" w14:paraId="535C9254" w14:textId="77777777" w:rsidTr="00BC4D88">
        <w:trPr>
          <w:trHeight w:val="2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8E54E" w14:textId="77777777" w:rsidR="007F0054" w:rsidRPr="007F0054" w:rsidRDefault="007F0054" w:rsidP="00BC4D8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1B6FB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Опубликовано (размещено) статей, комментариев, консультаций и иных материалов в СМИ (на сайтах) по правовым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58642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F0054" w:rsidRPr="007F0054" w14:paraId="2B062745" w14:textId="77777777" w:rsidTr="00BC4D88">
        <w:trPr>
          <w:trHeight w:val="2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68034" w14:textId="77777777" w:rsidR="007F0054" w:rsidRPr="007F0054" w:rsidRDefault="007F0054" w:rsidP="00BC4D8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50FCA4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10CB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F0054" w:rsidRPr="007F0054" w14:paraId="5D01D33E" w14:textId="77777777" w:rsidTr="00BC4D88">
        <w:trPr>
          <w:trHeight w:val="2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D4EA5" w14:textId="77777777" w:rsidR="007F0054" w:rsidRPr="007F0054" w:rsidRDefault="007F0054" w:rsidP="00BC4D8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5EDBD8" w14:textId="77777777" w:rsidR="007F0054" w:rsidRPr="007F0054" w:rsidRDefault="007F0054" w:rsidP="00BC4D8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4C762" w14:textId="77777777" w:rsidR="007F0054" w:rsidRPr="007F0054" w:rsidRDefault="007F0054" w:rsidP="00BC4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C0E542E" w14:textId="77777777" w:rsidR="00BC4D88" w:rsidRDefault="00BC4D88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496CC74D" w14:textId="77777777" w:rsidR="002D5E1F" w:rsidRDefault="002D5E1F" w:rsidP="002D5E1F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Отчет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утвержден  _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_________________________"_____"_________20___г., №___</w:t>
      </w:r>
    </w:p>
    <w:p w14:paraId="1A58043C" w14:textId="77777777" w:rsidR="00BC4D88" w:rsidRPr="007F0054" w:rsidRDefault="00BC4D88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0704285A" w14:textId="30118A78" w:rsidR="007F0054" w:rsidRPr="007F0054" w:rsidRDefault="007F0054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Подпись председателя 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A85521">
        <w:rPr>
          <w:rFonts w:ascii="Times New Roman" w:hAnsi="Times New Roman" w:cs="Times New Roman"/>
          <w:sz w:val="28"/>
          <w:szCs w:val="28"/>
          <w:lang w:bidi="ru-RU"/>
        </w:rPr>
        <w:t>__________________________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85521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14:paraId="458CA690" w14:textId="303447E2" w:rsidR="007F0054" w:rsidRPr="00A85521" w:rsidRDefault="007F0054" w:rsidP="00A85521">
      <w:pPr>
        <w:ind w:left="3540" w:firstLine="708"/>
        <w:rPr>
          <w:rFonts w:ascii="Times New Roman" w:hAnsi="Times New Roman" w:cs="Times New Roman"/>
          <w:lang w:bidi="ru-RU"/>
        </w:rPr>
      </w:pPr>
      <w:r w:rsidRPr="007F0054">
        <w:rPr>
          <w:rFonts w:ascii="Times New Roman" w:hAnsi="Times New Roman" w:cs="Times New Roman"/>
          <w:lang w:bidi="ru-RU"/>
        </w:rPr>
        <w:t>(подпись)</w:t>
      </w:r>
      <w:r w:rsidR="00A85521" w:rsidRPr="00A85521">
        <w:rPr>
          <w:rFonts w:ascii="Times New Roman" w:hAnsi="Times New Roman" w:cs="Times New Roman"/>
          <w:lang w:bidi="ru-RU"/>
        </w:rPr>
        <w:tab/>
      </w:r>
      <w:r w:rsidR="00A85521" w:rsidRPr="00A85521">
        <w:rPr>
          <w:rFonts w:ascii="Times New Roman" w:hAnsi="Times New Roman" w:cs="Times New Roman"/>
          <w:lang w:bidi="ru-RU"/>
        </w:rPr>
        <w:tab/>
      </w:r>
      <w:r w:rsidR="00A85521" w:rsidRPr="00A85521">
        <w:rPr>
          <w:rFonts w:ascii="Times New Roman" w:hAnsi="Times New Roman" w:cs="Times New Roman"/>
          <w:lang w:bidi="ru-RU"/>
        </w:rPr>
        <w:tab/>
      </w:r>
      <w:r w:rsidRPr="007F0054">
        <w:rPr>
          <w:rFonts w:ascii="Times New Roman" w:hAnsi="Times New Roman" w:cs="Times New Roman"/>
          <w:lang w:bidi="ru-RU"/>
        </w:rPr>
        <w:t>(инициалы, фамилия)</w:t>
      </w:r>
    </w:p>
    <w:p w14:paraId="00271213" w14:textId="77777777" w:rsidR="002D5E1F" w:rsidRDefault="002D5E1F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24B2612E" w14:textId="6D26AF7C" w:rsidR="00BC4D88" w:rsidRPr="007F0054" w:rsidRDefault="00A85521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</w:t>
      </w:r>
    </w:p>
    <w:p w14:paraId="3FDEC00C" w14:textId="77777777" w:rsidR="007F0054" w:rsidRPr="00A85521" w:rsidRDefault="007F0054" w:rsidP="007F0054">
      <w:pPr>
        <w:rPr>
          <w:rFonts w:ascii="Times New Roman" w:hAnsi="Times New Roman" w:cs="Times New Roman"/>
          <w:lang w:bidi="ru-RU"/>
        </w:rPr>
      </w:pPr>
      <w:r w:rsidRPr="007F0054">
        <w:rPr>
          <w:rFonts w:ascii="Times New Roman" w:hAnsi="Times New Roman" w:cs="Times New Roman"/>
          <w:lang w:bidi="ru-RU"/>
        </w:rPr>
        <w:t>* Указывается при наличии такой информации.</w:t>
      </w:r>
    </w:p>
    <w:p w14:paraId="29E4A19E" w14:textId="77777777" w:rsidR="00A85521" w:rsidRPr="007F0054" w:rsidRDefault="00A85521" w:rsidP="007F0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5F7A6F1D" w14:textId="77777777" w:rsidR="007F0054" w:rsidRPr="007F0054" w:rsidRDefault="007F0054" w:rsidP="00BC4D88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pacing w:val="42"/>
          <w:sz w:val="28"/>
          <w:szCs w:val="28"/>
          <w:lang w:bidi="ru-RU"/>
        </w:rPr>
        <w:t>Примечания.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 1. Пункты 9-11 заполняются первичными профсоюзными организациями членских организаций ФПБ.</w:t>
      </w:r>
    </w:p>
    <w:p w14:paraId="770594CE" w14:textId="513AF1EF" w:rsidR="007F0054" w:rsidRPr="007F0054" w:rsidRDefault="007F0054" w:rsidP="00BC4D88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054">
        <w:rPr>
          <w:rFonts w:ascii="Times New Roman" w:hAnsi="Times New Roman" w:cs="Times New Roman"/>
          <w:sz w:val="28"/>
          <w:szCs w:val="28"/>
          <w:lang w:bidi="ru-RU"/>
        </w:rPr>
        <w:t xml:space="preserve">2. Председатели районных, городских (региональных) объединений организаций профсоюзов, входящих в Федерацию профсоюзов Беларуси, заполняют форму с учетом информации профсоюзного инспектора труда об осуществлении общественного контроля, иных полномочий. При этом показатели работы председателя районного, городского (регионального) объединений организаций профсоюзов, входящих в Федерацию профсоюзов Беларуси, и показатели, основанные на информации, представленной профсоюзным инспектором труда, разделяются знаком </w:t>
      </w:r>
      <w:r w:rsidR="00A85521" w:rsidRPr="007F0054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A85521">
        <w:rPr>
          <w:rFonts w:ascii="Times New Roman" w:hAnsi="Times New Roman" w:cs="Times New Roman"/>
          <w:sz w:val="28"/>
          <w:szCs w:val="28"/>
          <w:lang w:bidi="ru-RU"/>
        </w:rPr>
        <w:t>/</w:t>
      </w:r>
      <w:r w:rsidRPr="007F0054">
        <w:rPr>
          <w:rFonts w:ascii="Times New Roman" w:hAnsi="Times New Roman" w:cs="Times New Roman"/>
          <w:sz w:val="28"/>
          <w:szCs w:val="28"/>
          <w:lang w:bidi="ru-RU"/>
        </w:rPr>
        <w:t>".</w:t>
      </w:r>
    </w:p>
    <w:p w14:paraId="55844F01" w14:textId="77777777" w:rsidR="00044D03" w:rsidRPr="007F0054" w:rsidRDefault="00044D03">
      <w:pPr>
        <w:rPr>
          <w:rFonts w:ascii="Times New Roman" w:hAnsi="Times New Roman" w:cs="Times New Roman"/>
          <w:sz w:val="28"/>
          <w:szCs w:val="28"/>
        </w:rPr>
      </w:pPr>
    </w:p>
    <w:sectPr w:rsidR="00044D03" w:rsidRPr="007F0054" w:rsidSect="00BC4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54"/>
    <w:rsid w:val="00044D03"/>
    <w:rsid w:val="00262905"/>
    <w:rsid w:val="002D5E1F"/>
    <w:rsid w:val="007F0054"/>
    <w:rsid w:val="00A85521"/>
    <w:rsid w:val="00B97915"/>
    <w:rsid w:val="00BC4D88"/>
    <w:rsid w:val="00C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A6BA"/>
  <w15:chartTrackingRefBased/>
  <w15:docId w15:val="{08CDB305-58FE-43C6-866A-1FCEBACD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 БПСРОиН</dc:creator>
  <cp:keywords/>
  <dc:description/>
  <cp:lastModifiedBy>ЦК БПСРОиН</cp:lastModifiedBy>
  <cp:revision>4</cp:revision>
  <dcterms:created xsi:type="dcterms:W3CDTF">2023-06-30T06:15:00Z</dcterms:created>
  <dcterms:modified xsi:type="dcterms:W3CDTF">2023-06-30T06:38:00Z</dcterms:modified>
</cp:coreProperties>
</file>