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81" w:rsidRDefault="00FE4C81" w:rsidP="00FE4C81">
      <w:pPr>
        <w:spacing w:before="0" w:beforeAutospacing="0" w:after="0" w:afterAutospacing="0"/>
        <w:ind w:firstLine="567"/>
        <w:jc w:val="both"/>
        <w:rPr>
          <w:b/>
          <w:i/>
          <w:sz w:val="24"/>
          <w:szCs w:val="24"/>
          <w:lang w:val="be-BY"/>
        </w:rPr>
      </w:pPr>
      <w:bookmarkStart w:id="0" w:name="_GoBack"/>
      <w:r>
        <w:rPr>
          <w:b/>
          <w:i/>
          <w:sz w:val="24"/>
          <w:szCs w:val="24"/>
          <w:lang w:val="be-BY"/>
        </w:rPr>
        <w:t xml:space="preserve">В каких случаях при вынесении решения о допуске к аттестации </w:t>
      </w:r>
      <w:bookmarkEnd w:id="0"/>
      <w:r>
        <w:rPr>
          <w:b/>
          <w:i/>
          <w:sz w:val="24"/>
          <w:szCs w:val="24"/>
          <w:lang w:val="be-BY"/>
        </w:rPr>
        <w:t>на присвоение квалификационной категории педагогические работники считаются принятыми на должность учителя с должности профессорско-преподавательского сотава (перевод, отсутствие значительного разрыва между работами и т.п.)? Как присваиваются таким работникам квалификационные категории: сразу первая или сначала вторая, а потом первая?</w:t>
      </w:r>
    </w:p>
    <w:p w:rsidR="00FE4C81" w:rsidRDefault="00FE4C81" w:rsidP="00FE4C81">
      <w:pPr>
        <w:spacing w:before="0" w:beforeAutospacing="0" w:after="0" w:afterAutospacing="0"/>
        <w:ind w:firstLine="567"/>
        <w:jc w:val="both"/>
        <w:rPr>
          <w:sz w:val="24"/>
          <w:szCs w:val="30"/>
          <w:lang w:val="be-BY" w:eastAsia="ru-RU"/>
        </w:rPr>
      </w:pPr>
      <w:r>
        <w:rPr>
          <w:sz w:val="24"/>
          <w:szCs w:val="30"/>
          <w:lang w:val="be-BY" w:eastAsia="ru-RU"/>
        </w:rPr>
        <w:t xml:space="preserve">Аттестация педагогических работников осуществляется в соответствии с Инструкцией о порядке </w:t>
      </w:r>
      <w:r>
        <w:rPr>
          <w:sz w:val="24"/>
          <w:szCs w:val="24"/>
        </w:rPr>
        <w:t xml:space="preserve">проведения аттестации педагогических работников системы образования (кроме педагогических работников из числа профессорско-преподавательского состава), утвержденной постановлением Министерства образования Республики Беларусь от 22.08.2012 № 101 </w:t>
      </w:r>
      <w:r w:rsidRPr="00173C70">
        <w:rPr>
          <w:sz w:val="24"/>
          <w:szCs w:val="24"/>
          <w:lang w:val="be-BY"/>
        </w:rPr>
        <w:t>(</w:t>
      </w:r>
      <w:r>
        <w:rPr>
          <w:sz w:val="24"/>
          <w:szCs w:val="24"/>
          <w:lang w:val="be-BY"/>
        </w:rPr>
        <w:t>далее</w:t>
      </w:r>
      <w:r w:rsidRPr="00173C70">
        <w:rPr>
          <w:sz w:val="24"/>
          <w:szCs w:val="24"/>
          <w:lang w:val="be-BY"/>
        </w:rPr>
        <w:t xml:space="preserve"> – </w:t>
      </w:r>
      <w:r>
        <w:rPr>
          <w:sz w:val="24"/>
          <w:szCs w:val="24"/>
          <w:lang w:val="be-BY"/>
        </w:rPr>
        <w:t>Инструкция</w:t>
      </w:r>
      <w:r w:rsidRPr="00173C70">
        <w:rPr>
          <w:sz w:val="24"/>
          <w:szCs w:val="24"/>
          <w:lang w:val="be-BY"/>
        </w:rPr>
        <w:t>)</w:t>
      </w:r>
      <w:r w:rsidRPr="00E03FA8">
        <w:rPr>
          <w:sz w:val="24"/>
          <w:szCs w:val="30"/>
          <w:lang w:val="be-BY" w:eastAsia="ru-RU"/>
        </w:rPr>
        <w:t>.</w:t>
      </w:r>
    </w:p>
    <w:p w:rsidR="00FE4C81" w:rsidRDefault="00FE4C81" w:rsidP="00FE4C81">
      <w:pPr>
        <w:spacing w:before="0" w:beforeAutospacing="0" w:after="0" w:afterAutospacing="0"/>
        <w:ind w:firstLine="567"/>
        <w:jc w:val="both"/>
        <w:rPr>
          <w:sz w:val="24"/>
          <w:szCs w:val="30"/>
          <w:lang w:val="be-BY" w:eastAsia="ru-RU"/>
        </w:rPr>
      </w:pPr>
      <w:r>
        <w:rPr>
          <w:sz w:val="24"/>
          <w:szCs w:val="30"/>
          <w:lang w:val="be-BY" w:eastAsia="ru-RU"/>
        </w:rPr>
        <w:t>В данном случае под “принятыми с должности профессорско-преподавательского состава” считаются лица, которые не занимали после увольнения с должности профессорско-преподавательского сотавадругих должностей, кроме педагогических. Перерыв в работе от увольнения до трудоустройства во внимание не принимается.</w:t>
      </w:r>
    </w:p>
    <w:p w:rsidR="00FE4C81" w:rsidRDefault="00FE4C81" w:rsidP="00FE4C81">
      <w:pPr>
        <w:spacing w:before="0" w:beforeAutospacing="0" w:after="0" w:afterAutospacing="0"/>
        <w:ind w:firstLine="567"/>
        <w:jc w:val="both"/>
        <w:rPr>
          <w:sz w:val="24"/>
          <w:szCs w:val="30"/>
          <w:lang w:val="be-BY" w:eastAsia="ru-RU"/>
        </w:rPr>
      </w:pPr>
      <w:r>
        <w:rPr>
          <w:sz w:val="24"/>
          <w:szCs w:val="30"/>
          <w:lang w:val="be-BY" w:eastAsia="ru-RU"/>
        </w:rPr>
        <w:t>В соответствии с пунктами 6, 18, частью пятой пункта 19 Инструкции педагогические работники, принятые с должности профессорско-преподавательского сотава и имеющие стаж работы в данной должности не менее четырех лет, допускаются к аттестации на присвоение первой квалификационной категории без учета стажа работы в должности, по котрой они проходят аттестацию.</w:t>
      </w:r>
    </w:p>
    <w:p w:rsidR="00632B98" w:rsidRPr="0020562B" w:rsidRDefault="00632B98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sectPr w:rsidR="00632B98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30DC3"/>
    <w:rsid w:val="00033FCF"/>
    <w:rsid w:val="000351F3"/>
    <w:rsid w:val="0006122E"/>
    <w:rsid w:val="000E2EDB"/>
    <w:rsid w:val="001679B3"/>
    <w:rsid w:val="001C2F06"/>
    <w:rsid w:val="001D13BB"/>
    <w:rsid w:val="001D2CEB"/>
    <w:rsid w:val="001D375C"/>
    <w:rsid w:val="001D5BF7"/>
    <w:rsid w:val="001E6E2E"/>
    <w:rsid w:val="001F0989"/>
    <w:rsid w:val="00271B42"/>
    <w:rsid w:val="002A0D37"/>
    <w:rsid w:val="002C7950"/>
    <w:rsid w:val="0030238F"/>
    <w:rsid w:val="00307996"/>
    <w:rsid w:val="00367B2E"/>
    <w:rsid w:val="003B277F"/>
    <w:rsid w:val="003D4E66"/>
    <w:rsid w:val="003D5519"/>
    <w:rsid w:val="003E2D4C"/>
    <w:rsid w:val="00414865"/>
    <w:rsid w:val="0042548F"/>
    <w:rsid w:val="00430F3E"/>
    <w:rsid w:val="00472B12"/>
    <w:rsid w:val="00500C77"/>
    <w:rsid w:val="00504640"/>
    <w:rsid w:val="00532B20"/>
    <w:rsid w:val="00532BFB"/>
    <w:rsid w:val="00552316"/>
    <w:rsid w:val="00596059"/>
    <w:rsid w:val="005E6D8B"/>
    <w:rsid w:val="00601860"/>
    <w:rsid w:val="00632B98"/>
    <w:rsid w:val="00660F9E"/>
    <w:rsid w:val="006B7110"/>
    <w:rsid w:val="00721AA7"/>
    <w:rsid w:val="0073752B"/>
    <w:rsid w:val="00757BF7"/>
    <w:rsid w:val="00767BA9"/>
    <w:rsid w:val="007824F6"/>
    <w:rsid w:val="007B4409"/>
    <w:rsid w:val="00855EF0"/>
    <w:rsid w:val="00860B36"/>
    <w:rsid w:val="0089316A"/>
    <w:rsid w:val="008C3993"/>
    <w:rsid w:val="00904D75"/>
    <w:rsid w:val="00924A0B"/>
    <w:rsid w:val="00927DDC"/>
    <w:rsid w:val="00954E95"/>
    <w:rsid w:val="0099683A"/>
    <w:rsid w:val="00A10E41"/>
    <w:rsid w:val="00A2164E"/>
    <w:rsid w:val="00A520D2"/>
    <w:rsid w:val="00AD6CDB"/>
    <w:rsid w:val="00AF078E"/>
    <w:rsid w:val="00AF76A7"/>
    <w:rsid w:val="00B54B43"/>
    <w:rsid w:val="00B85594"/>
    <w:rsid w:val="00BC1659"/>
    <w:rsid w:val="00C0460E"/>
    <w:rsid w:val="00C07F8D"/>
    <w:rsid w:val="00C75092"/>
    <w:rsid w:val="00CC515A"/>
    <w:rsid w:val="00CE2265"/>
    <w:rsid w:val="00CE4AF1"/>
    <w:rsid w:val="00D36654"/>
    <w:rsid w:val="00D760E1"/>
    <w:rsid w:val="00D91D2B"/>
    <w:rsid w:val="00D932E1"/>
    <w:rsid w:val="00DB2977"/>
    <w:rsid w:val="00E153F4"/>
    <w:rsid w:val="00E4020D"/>
    <w:rsid w:val="00E619D6"/>
    <w:rsid w:val="00E74B21"/>
    <w:rsid w:val="00ED4949"/>
    <w:rsid w:val="00ED640C"/>
    <w:rsid w:val="00F0074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6A8F4-EC7F-47F6-8DF6-9F112FC6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2019-07-15T08:14:00Z</dcterms:created>
  <dcterms:modified xsi:type="dcterms:W3CDTF">2019-07-15T08:14:00Z</dcterms:modified>
</cp:coreProperties>
</file>