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0E" w:rsidRDefault="00C0460E" w:rsidP="00C0460E">
      <w:pPr>
        <w:spacing w:before="0" w:beforeAutospacing="0" w:after="0" w:afterAutospacing="0"/>
        <w:ind w:firstLine="709"/>
        <w:jc w:val="both"/>
        <w:rPr>
          <w:rFonts w:eastAsia="Times New Roman"/>
          <w:b/>
          <w:i/>
          <w:sz w:val="24"/>
          <w:szCs w:val="24"/>
        </w:rPr>
      </w:pPr>
      <w:bookmarkStart w:id="0" w:name="_GoBack"/>
      <w:r>
        <w:rPr>
          <w:rFonts w:eastAsia="Times New Roman"/>
          <w:b/>
          <w:i/>
          <w:sz w:val="24"/>
          <w:szCs w:val="24"/>
        </w:rPr>
        <w:t xml:space="preserve">Можно ли учителя, имеющего среднее специальное образование </w:t>
      </w:r>
      <w:bookmarkEnd w:id="0"/>
      <w:r>
        <w:rPr>
          <w:rFonts w:eastAsia="Times New Roman"/>
          <w:b/>
          <w:i/>
          <w:sz w:val="24"/>
          <w:szCs w:val="24"/>
        </w:rPr>
        <w:t>по специальности «Воспитание в дошкольных учреждениях», допустить к аттестации по должности «Учитель»?</w:t>
      </w:r>
    </w:p>
    <w:p w:rsidR="00C0460E" w:rsidRDefault="00C0460E" w:rsidP="00C0460E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</w:t>
      </w:r>
      <w:r w:rsidR="00E619D6">
        <w:rPr>
          <w:rFonts w:eastAsia="Times New Roman"/>
          <w:sz w:val="24"/>
          <w:szCs w:val="24"/>
        </w:rPr>
        <w:t>льзя</w:t>
      </w:r>
      <w:r>
        <w:rPr>
          <w:rFonts w:eastAsia="Times New Roman"/>
          <w:sz w:val="24"/>
          <w:szCs w:val="24"/>
        </w:rPr>
        <w:t>.</w:t>
      </w:r>
    </w:p>
    <w:p w:rsidR="00C0460E" w:rsidRDefault="00C0460E" w:rsidP="00C0460E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Единому квалификационному справочнику должностей служащих  «Должности служащих, занятых в образовании», утвержденному постановлением Министерства труда Республики Беларусь от 28.04.2001 № 53 (далее – ЕКСД), учитель осуществляет реализацию образовательных программ общего среднего образования, специального образования на уровне общего среднего образования, специального образования на уровне общего среднего образования для лиц с интеллектуальной недостаточностью, профессиональной подготовки рабочих (служащих), а также программы непрерывного воспитания детей и учащейся молодежи в Республике Беларусь, программ воспитания.</w:t>
      </w:r>
    </w:p>
    <w:p w:rsidR="00C0460E" w:rsidRDefault="00C0460E" w:rsidP="00C0460E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то же время сферой профессиональной деятельности воспитателя дошкольного образования является деятельность в учреждениях образования, реализующих образовательную программу дошкольного образования. Объектом профессиональной деятельности является организация образовательного процесса в учреждениях образования, реализующих образовательную программу дошкольного образования.</w:t>
      </w:r>
    </w:p>
    <w:p w:rsidR="00C0460E" w:rsidRPr="008939EE" w:rsidRDefault="00C0460E" w:rsidP="00C0460E">
      <w:pPr>
        <w:spacing w:before="0" w:beforeAutospacing="0" w:after="0" w:afterAutospacing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образование по специальности «Воспитатель дошкольного образования» не соответствует квалификационным требованиям, предъявляемым ЕКСД к должности «Учитель».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E2EDB"/>
    <w:rsid w:val="001679B3"/>
    <w:rsid w:val="001C2F06"/>
    <w:rsid w:val="001D13BB"/>
    <w:rsid w:val="001D2CEB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DF85-6676-4EF0-89BC-8F76C0EB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2019-07-15T08:13:00Z</dcterms:created>
  <dcterms:modified xsi:type="dcterms:W3CDTF">2019-07-15T08:13:00Z</dcterms:modified>
</cp:coreProperties>
</file>