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B41D03">
        <w:rPr>
          <w:b/>
          <w:color w:val="000000"/>
          <w:sz w:val="28"/>
          <w:szCs w:val="28"/>
        </w:rPr>
        <w:t>ию</w:t>
      </w:r>
      <w:r w:rsidR="00182C4D">
        <w:rPr>
          <w:b/>
          <w:color w:val="000000"/>
          <w:sz w:val="28"/>
          <w:szCs w:val="28"/>
        </w:rPr>
        <w:t>л</w:t>
      </w:r>
      <w:r w:rsidR="00B41D03">
        <w:rPr>
          <w:b/>
          <w:color w:val="000000"/>
          <w:sz w:val="28"/>
          <w:szCs w:val="28"/>
        </w:rPr>
        <w:t>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0"/>
        <w:gridCol w:w="1943"/>
        <w:gridCol w:w="4683"/>
        <w:gridCol w:w="1883"/>
      </w:tblGrid>
      <w:tr w:rsidR="00915151" w:rsidTr="00182C4D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182C4D">
        <w:trPr>
          <w:trHeight w:val="572"/>
        </w:trPr>
        <w:tc>
          <w:tcPr>
            <w:tcW w:w="1385" w:type="dxa"/>
          </w:tcPr>
          <w:p w:rsidR="0093335D" w:rsidRDefault="00657088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41D03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696FF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Default="0093335D" w:rsidP="0093335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3335D" w:rsidRDefault="0093335D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3335D" w:rsidRPr="008D2243" w:rsidRDefault="0093335D" w:rsidP="0065708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13" w:type="dxa"/>
          </w:tcPr>
          <w:p w:rsidR="0093335D" w:rsidRPr="00182C4D" w:rsidRDefault="0093335D" w:rsidP="0093335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>Участие в мероприятиях, посвященных</w:t>
            </w:r>
            <w:r w:rsidR="00657088">
              <w:rPr>
                <w:sz w:val="26"/>
                <w:szCs w:val="26"/>
              </w:rPr>
              <w:t xml:space="preserve"> 75-летию Победы, на Кургане Славы</w:t>
            </w:r>
            <w:r w:rsidRPr="00182C4D">
              <w:rPr>
                <w:sz w:val="26"/>
                <w:szCs w:val="26"/>
              </w:rPr>
              <w:t>.</w:t>
            </w:r>
          </w:p>
          <w:p w:rsidR="0093335D" w:rsidRDefault="0093335D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57088" w:rsidRDefault="00657088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3335D" w:rsidRDefault="0093335D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>Встречи председателя</w:t>
            </w:r>
            <w:r w:rsidR="004B1204">
              <w:rPr>
                <w:sz w:val="26"/>
                <w:szCs w:val="26"/>
              </w:rPr>
              <w:t xml:space="preserve"> профсоюза</w:t>
            </w:r>
            <w:r>
              <w:rPr>
                <w:sz w:val="26"/>
                <w:szCs w:val="26"/>
              </w:rPr>
              <w:t xml:space="preserve"> Якубович Т.Р., </w:t>
            </w:r>
            <w:r w:rsidR="00696FFE">
              <w:rPr>
                <w:sz w:val="26"/>
                <w:szCs w:val="26"/>
              </w:rPr>
              <w:t xml:space="preserve">работников аппарата ЦК профсоюза </w:t>
            </w:r>
            <w:r w:rsidRPr="00880E0B">
              <w:rPr>
                <w:sz w:val="26"/>
                <w:szCs w:val="26"/>
              </w:rPr>
              <w:t>с трудовыми коллективами учреждений образования</w:t>
            </w:r>
            <w:r>
              <w:rPr>
                <w:sz w:val="26"/>
                <w:szCs w:val="26"/>
              </w:rPr>
              <w:t xml:space="preserve"> республики.</w:t>
            </w:r>
          </w:p>
          <w:p w:rsidR="0093335D" w:rsidRDefault="0093335D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3335D" w:rsidRDefault="0093335D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93335D">
              <w:rPr>
                <w:color w:val="000000"/>
                <w:sz w:val="26"/>
                <w:szCs w:val="26"/>
                <w:lang w:val="be-BY"/>
              </w:rPr>
              <w:t>Участие в работе комиссий по контролю за проведением вступительной кампании в учрежениях среднего специального и высшего образования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93335D" w:rsidRDefault="0093335D" w:rsidP="004756C5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93335D" w:rsidRDefault="0093335D" w:rsidP="004756C5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3335D">
              <w:rPr>
                <w:spacing w:val="-6"/>
                <w:sz w:val="26"/>
                <w:szCs w:val="26"/>
              </w:rPr>
              <w:t xml:space="preserve">Мониторинг соблюдения законодательства об охране труда на объектах работы с участием студенческих строительных отрядов </w:t>
            </w:r>
            <w:r w:rsidR="00657088">
              <w:rPr>
                <w:spacing w:val="-6"/>
                <w:sz w:val="26"/>
                <w:szCs w:val="26"/>
              </w:rPr>
              <w:t xml:space="preserve">УО </w:t>
            </w:r>
            <w:r w:rsidRPr="0093335D">
              <w:rPr>
                <w:spacing w:val="-6"/>
                <w:sz w:val="26"/>
                <w:szCs w:val="26"/>
              </w:rPr>
              <w:t xml:space="preserve">«Белорусский государственный экономический университет», </w:t>
            </w:r>
            <w:r w:rsidR="00657088">
              <w:rPr>
                <w:spacing w:val="-6"/>
                <w:sz w:val="26"/>
                <w:szCs w:val="26"/>
              </w:rPr>
              <w:t xml:space="preserve">УО </w:t>
            </w:r>
            <w:r w:rsidRPr="0093335D">
              <w:rPr>
                <w:spacing w:val="-6"/>
                <w:sz w:val="26"/>
                <w:szCs w:val="26"/>
              </w:rPr>
              <w:t>ФПБ «Международный университет «МИТСО».</w:t>
            </w:r>
          </w:p>
          <w:p w:rsidR="0093335D" w:rsidRDefault="0093335D" w:rsidP="004756C5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3335D" w:rsidRDefault="0093335D" w:rsidP="004756C5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93335D">
              <w:rPr>
                <w:spacing w:val="-6"/>
                <w:sz w:val="26"/>
                <w:szCs w:val="26"/>
              </w:rPr>
              <w:t>Мониторинг соблюдения законодательства об охране труда в оздоровительных лагерях Узденского, Несвижского, Клецкого районов.</w:t>
            </w:r>
          </w:p>
          <w:p w:rsidR="0093335D" w:rsidRDefault="0093335D" w:rsidP="004756C5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3335D" w:rsidRPr="0093335D" w:rsidRDefault="0093335D" w:rsidP="004756C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3335D">
              <w:rPr>
                <w:sz w:val="26"/>
                <w:szCs w:val="26"/>
              </w:rPr>
              <w:t>Мониторинг своевременности выплаты заработной платы и отпускных работникам отрасли.</w:t>
            </w:r>
          </w:p>
          <w:p w:rsidR="0093335D" w:rsidRPr="0093335D" w:rsidRDefault="0093335D" w:rsidP="004756C5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93335D" w:rsidRPr="0093335D" w:rsidRDefault="0093335D" w:rsidP="004756C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773FE">
              <w:rPr>
                <w:sz w:val="26"/>
                <w:szCs w:val="26"/>
              </w:rPr>
              <w:t xml:space="preserve">Участие </w:t>
            </w:r>
            <w:r w:rsidR="00696FFE">
              <w:rPr>
                <w:sz w:val="26"/>
                <w:szCs w:val="26"/>
              </w:rPr>
              <w:t xml:space="preserve">представителей профсоюза </w:t>
            </w:r>
            <w:r w:rsidRPr="004773FE">
              <w:rPr>
                <w:sz w:val="26"/>
                <w:szCs w:val="26"/>
              </w:rPr>
              <w:t>в избирательной кампании по выборам Президента Республики Беларусь в 2020 году.</w:t>
            </w:r>
          </w:p>
        </w:tc>
        <w:tc>
          <w:tcPr>
            <w:tcW w:w="1948" w:type="dxa"/>
          </w:tcPr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696FFE" w:rsidRDefault="00696FFE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2315F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93335D" w:rsidRDefault="00696FFE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работники аппарата</w:t>
            </w: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</w:t>
            </w: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Default="0093335D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3335D" w:rsidRPr="008D2243" w:rsidRDefault="0093335D" w:rsidP="00696FF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182C4D">
        <w:tc>
          <w:tcPr>
            <w:tcW w:w="1385" w:type="dxa"/>
          </w:tcPr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июля</w:t>
            </w: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5F15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июля</w:t>
            </w: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696FF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FFE" w:rsidRDefault="00696FF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82C4D" w:rsidRPr="008D2243" w:rsidRDefault="00182C4D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13" w:type="dxa"/>
          </w:tcPr>
          <w:p w:rsidR="00182C4D" w:rsidRPr="00182C4D" w:rsidRDefault="00182C4D" w:rsidP="00182C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 xml:space="preserve">Участие в мероприятиях, посвященных Дню </w:t>
            </w:r>
            <w:r w:rsidR="00657088">
              <w:rPr>
                <w:sz w:val="26"/>
                <w:szCs w:val="26"/>
              </w:rPr>
              <w:t>Н</w:t>
            </w:r>
            <w:r w:rsidRPr="00182C4D">
              <w:rPr>
                <w:sz w:val="26"/>
                <w:szCs w:val="26"/>
              </w:rPr>
              <w:t>езависимости.</w:t>
            </w:r>
          </w:p>
          <w:p w:rsidR="00182C4D" w:rsidRDefault="00182C4D" w:rsidP="00182C4D">
            <w:pPr>
              <w:spacing w:line="240" w:lineRule="exact"/>
              <w:jc w:val="both"/>
            </w:pPr>
          </w:p>
          <w:p w:rsidR="00B41D03" w:rsidRPr="00182C4D" w:rsidRDefault="00B41D03" w:rsidP="00182C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82C4D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182C4D" w:rsidRP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>1.Об утверждении отчета о работе по осуществлению общественного контроля за соблюдением законодательства о труде за 1 полугодие 2020 года.</w:t>
            </w:r>
          </w:p>
          <w:p w:rsidR="00182C4D" w:rsidRP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>2.О работе с обращениями граждан в 1 полугодии 2020 года.</w:t>
            </w:r>
          </w:p>
          <w:p w:rsidR="00182C4D" w:rsidRP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 xml:space="preserve">3.О выполнении плана по оздоровлению членов профсоюза и членов их семей за 1 полугодие 2020 </w:t>
            </w:r>
            <w:r w:rsidRPr="00182C4D">
              <w:rPr>
                <w:sz w:val="26"/>
                <w:szCs w:val="26"/>
              </w:rPr>
              <w:lastRenderedPageBreak/>
              <w:t>года.</w:t>
            </w:r>
          </w:p>
          <w:p w:rsidR="00182C4D" w:rsidRP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>4.О динамике профсоюзного членства в 1 квартале 2020 года.</w:t>
            </w:r>
          </w:p>
          <w:p w:rsidR="00E418B7" w:rsidRP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color w:val="000000"/>
                <w:sz w:val="26"/>
                <w:szCs w:val="26"/>
              </w:rPr>
              <w:t>5.О выполнении отдельных постановлений Совета ФПБ, Центрального, областного комитетов профсоюза, их президиумов во 2 квартале 2019 года.</w:t>
            </w:r>
          </w:p>
          <w:p w:rsidR="009B2BE1" w:rsidRDefault="009B2BE1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96FFE" w:rsidRDefault="00696FFE" w:rsidP="00696FF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 xml:space="preserve">Посещение первичных профсоюзных организаций учреждений образования </w:t>
            </w:r>
            <w:r>
              <w:rPr>
                <w:sz w:val="26"/>
                <w:szCs w:val="26"/>
              </w:rPr>
              <w:t xml:space="preserve">Брестской области </w:t>
            </w:r>
            <w:r w:rsidRPr="00182C4D">
              <w:rPr>
                <w:sz w:val="26"/>
                <w:szCs w:val="26"/>
              </w:rPr>
              <w:t>председателем и заместителем председателя</w:t>
            </w:r>
            <w:r>
              <w:rPr>
                <w:sz w:val="26"/>
                <w:szCs w:val="26"/>
              </w:rPr>
              <w:t xml:space="preserve"> обкома профсоюза.</w:t>
            </w:r>
          </w:p>
          <w:p w:rsidR="00696FFE" w:rsidRDefault="00696FFE" w:rsidP="00195D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95D51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>Мониторинг своевременности и полноты выплаты отпускных, единовременного пособия на оздоровление работникам учреждений образования области.</w:t>
            </w:r>
          </w:p>
          <w:p w:rsid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C4D">
              <w:rPr>
                <w:sz w:val="26"/>
                <w:szCs w:val="26"/>
              </w:rPr>
              <w:t>Мониторинг обеспечения работников учреждений образования, подведомственных управлениям (отделам) по образованию местных исполнительных и распорядительных органов, специальной одеждой, обувью и другими средствами индивидуальной защиты в соответствии с нормами законодательства.</w:t>
            </w:r>
          </w:p>
          <w:p w:rsid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82C4D" w:rsidRPr="00182C4D" w:rsidRDefault="00182C4D" w:rsidP="00182C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73FE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</w:tc>
        <w:tc>
          <w:tcPr>
            <w:tcW w:w="1948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182C4D">
        <w:tc>
          <w:tcPr>
            <w:tcW w:w="1385" w:type="dxa"/>
          </w:tcPr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AF" w:rsidRDefault="00D930AF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930AF" w:rsidRDefault="00D930AF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02AB8" w:rsidRDefault="007775B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75B4" w:rsidRDefault="007775B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75B4" w:rsidRDefault="007775B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6DB6" w:rsidRDefault="00146DB6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752C" w:rsidRDefault="0099752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752C" w:rsidRDefault="0099752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752C" w:rsidRDefault="0099752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752C" w:rsidRDefault="0099752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752C" w:rsidRDefault="0099752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696FF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Pr="007A38E0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13" w:type="dxa"/>
          </w:tcPr>
          <w:p w:rsidR="00146DB6" w:rsidRDefault="00146DB6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95D51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146DB6" w:rsidRPr="00146DB6" w:rsidRDefault="00146DB6" w:rsidP="00146D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1. </w:t>
            </w:r>
            <w:r w:rsidRPr="00146DB6">
              <w:rPr>
                <w:rFonts w:eastAsiaTheme="minorHAnsi"/>
                <w:sz w:val="26"/>
                <w:szCs w:val="26"/>
                <w:lang w:eastAsia="en-US"/>
              </w:rPr>
              <w:t>Об утверждении сведений об обращениях граждан и юридических лиц, поступивших в Витебский областной комитет Белорусского профессионального союза работников образования и науки во втором квартале 2020 года.</w:t>
            </w:r>
          </w:p>
          <w:p w:rsidR="00146DB6" w:rsidRPr="00146DB6" w:rsidRDefault="00146DB6" w:rsidP="00146DB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46DB6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146DB6">
              <w:rPr>
                <w:rFonts w:eastAsiaTheme="minorHAnsi"/>
                <w:sz w:val="26"/>
                <w:szCs w:val="26"/>
                <w:lang w:eastAsia="en-US"/>
              </w:rPr>
              <w:t>О результатах участия главного правового инспектора труда Витебской областной организации Белорусского профессионального союза работников образования и науки в республиканском профсоюзном правовом приёме граждан в первом полугодии 2020 года.</w:t>
            </w:r>
          </w:p>
          <w:p w:rsidR="00146DB6" w:rsidRPr="00146DB6" w:rsidRDefault="00146DB6" w:rsidP="00146DB6">
            <w:pPr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3. </w:t>
            </w:r>
            <w:r w:rsidRPr="00146DB6">
              <w:rPr>
                <w:rFonts w:eastAsiaTheme="minorHAnsi"/>
                <w:sz w:val="26"/>
                <w:szCs w:val="26"/>
                <w:lang w:eastAsia="en-US"/>
              </w:rPr>
              <w:t>Об итогах правозащитной деятельности главного правового инспектора труда Витебской областной организации Белорусского профессионального союза работников образования и науки в первом полугодии 2020 года.</w:t>
            </w:r>
          </w:p>
          <w:p w:rsidR="00146DB6" w:rsidRPr="00146DB6" w:rsidRDefault="00146DB6" w:rsidP="00146D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4. О </w:t>
            </w:r>
            <w:r w:rsidRPr="00146DB6">
              <w:rPr>
                <w:rFonts w:eastAsiaTheme="minorHAnsi"/>
                <w:sz w:val="26"/>
                <w:szCs w:val="26"/>
                <w:lang w:eastAsia="en-US"/>
              </w:rPr>
              <w:t xml:space="preserve">содействии отраслевого профсоюза подготовке учреждений </w:t>
            </w:r>
            <w:r w:rsidRPr="00146DB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образования к 2020/2021 учебному году.</w:t>
            </w:r>
          </w:p>
          <w:p w:rsidR="00146DB6" w:rsidRDefault="00146DB6" w:rsidP="00146DB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146DB6">
              <w:rPr>
                <w:rFonts w:eastAsiaTheme="minorHAnsi"/>
                <w:sz w:val="26"/>
                <w:szCs w:val="26"/>
                <w:lang w:eastAsia="en-US"/>
              </w:rPr>
              <w:t>. О премировании.</w:t>
            </w:r>
          </w:p>
          <w:p w:rsidR="00146DB6" w:rsidRDefault="00146DB6" w:rsidP="00146DB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46DB6" w:rsidRPr="00146DB6" w:rsidRDefault="00146DB6" w:rsidP="00146DB6">
            <w:pPr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6DB6">
              <w:rPr>
                <w:rFonts w:eastAsiaTheme="minorHAnsi"/>
                <w:sz w:val="26"/>
                <w:szCs w:val="26"/>
                <w:lang w:eastAsia="en-US"/>
              </w:rPr>
              <w:t>Приём делегаций профсоюзного актива Псковской и Смоленской областных организаций народного образования Российской Федерации в рамках проведения Международного фестиваля искусств «Славянский базар в Витебске».</w:t>
            </w:r>
          </w:p>
          <w:p w:rsidR="00146DB6" w:rsidRPr="00146DB6" w:rsidRDefault="00146DB6" w:rsidP="00146DB6">
            <w:pPr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775B4" w:rsidRPr="007775B4" w:rsidRDefault="007775B4" w:rsidP="007775B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775B4">
              <w:rPr>
                <w:rFonts w:eastAsiaTheme="minorHAnsi"/>
                <w:sz w:val="26"/>
                <w:szCs w:val="26"/>
                <w:lang w:eastAsia="en-US"/>
              </w:rPr>
              <w:t>Оказание консультационной и правовой помощи членам профсоюза.</w:t>
            </w:r>
          </w:p>
          <w:p w:rsidR="007775B4" w:rsidRDefault="007775B4" w:rsidP="00802A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775B4" w:rsidRPr="007775B4" w:rsidRDefault="007775B4" w:rsidP="007775B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775B4">
              <w:rPr>
                <w:rFonts w:eastAsiaTheme="minorHAnsi"/>
                <w:sz w:val="26"/>
                <w:szCs w:val="26"/>
                <w:lang w:eastAsia="en-US"/>
              </w:rPr>
              <w:t>Мониторинг по организации общественного контроля за соблюдением законодательства об охране труда в учреждениях образования Толочинского района.</w:t>
            </w:r>
          </w:p>
          <w:p w:rsidR="007775B4" w:rsidRPr="007775B4" w:rsidRDefault="007775B4" w:rsidP="00802A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46DB6" w:rsidRDefault="00146DB6" w:rsidP="00146DB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 xml:space="preserve">Экспертиза районных </w:t>
            </w:r>
            <w:r>
              <w:rPr>
                <w:sz w:val="26"/>
                <w:szCs w:val="26"/>
              </w:rPr>
              <w:t>с</w:t>
            </w:r>
            <w:r w:rsidRPr="007811EB">
              <w:rPr>
                <w:sz w:val="26"/>
                <w:szCs w:val="26"/>
              </w:rPr>
              <w:t>оглашений и коллективных договоров</w:t>
            </w:r>
            <w:r>
              <w:rPr>
                <w:sz w:val="26"/>
                <w:szCs w:val="26"/>
              </w:rPr>
              <w:t xml:space="preserve"> ППО</w:t>
            </w:r>
            <w:r w:rsidRPr="007811EB">
              <w:rPr>
                <w:sz w:val="26"/>
                <w:szCs w:val="26"/>
              </w:rPr>
              <w:t>, выходящих на областной комитет</w:t>
            </w:r>
            <w:r w:rsidR="00840159">
              <w:rPr>
                <w:sz w:val="26"/>
                <w:szCs w:val="26"/>
              </w:rPr>
              <w:t>,</w:t>
            </w:r>
            <w:r w:rsidRPr="007811EB">
              <w:rPr>
                <w:sz w:val="26"/>
                <w:szCs w:val="26"/>
              </w:rPr>
              <w:t xml:space="preserve"> по внесению в них дополнений и изменений.</w:t>
            </w:r>
          </w:p>
          <w:p w:rsidR="00146DB6" w:rsidRPr="00195D51" w:rsidRDefault="00146DB6" w:rsidP="00802AB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9752C" w:rsidRDefault="0099752C" w:rsidP="0099752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73FE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  <w:p w:rsidR="00696FFE" w:rsidRDefault="00696FFE" w:rsidP="0099752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96FFE" w:rsidRPr="00195D51" w:rsidRDefault="00696FFE" w:rsidP="00696FFE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 xml:space="preserve">Встречи с трудовыми коллективами учреждений системы образования </w:t>
            </w:r>
            <w:r>
              <w:rPr>
                <w:sz w:val="26"/>
                <w:szCs w:val="26"/>
              </w:rPr>
              <w:t>Витебской</w:t>
            </w:r>
            <w:r w:rsidRPr="00880E0B">
              <w:rPr>
                <w:sz w:val="26"/>
                <w:szCs w:val="26"/>
              </w:rPr>
              <w:t xml:space="preserve"> области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9E7D36" w:rsidTr="00182C4D">
        <w:tc>
          <w:tcPr>
            <w:tcW w:w="1385" w:type="dxa"/>
          </w:tcPr>
          <w:p w:rsidR="00691974" w:rsidRDefault="00CC1EED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июля</w:t>
            </w: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618B4" w:rsidRDefault="004618B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18B4" w:rsidRDefault="004618B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18B4" w:rsidRDefault="004618B4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96FFE" w:rsidRDefault="00696FFE" w:rsidP="00696FF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96FFE" w:rsidRDefault="00696FFE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54DA" w:rsidRPr="007A38E0" w:rsidRDefault="002754D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613" w:type="dxa"/>
          </w:tcPr>
          <w:p w:rsidR="00C2315F" w:rsidRPr="00691974" w:rsidRDefault="00C2315F" w:rsidP="00C2315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91974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CC1EED" w:rsidRPr="00CC1EED" w:rsidRDefault="00CC1EED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1. </w:t>
            </w:r>
            <w:r w:rsidRPr="00CC1EED">
              <w:rPr>
                <w:iCs/>
                <w:sz w:val="26"/>
                <w:szCs w:val="26"/>
              </w:rPr>
              <w:t>О результатах работы с обращениями граждан, поступившими в Гомельск</w:t>
            </w:r>
            <w:r w:rsidR="00840159">
              <w:rPr>
                <w:iCs/>
                <w:sz w:val="26"/>
                <w:szCs w:val="26"/>
              </w:rPr>
              <w:t>ий</w:t>
            </w:r>
            <w:r w:rsidRPr="00CC1EED">
              <w:rPr>
                <w:iCs/>
                <w:sz w:val="26"/>
                <w:szCs w:val="26"/>
              </w:rPr>
              <w:t xml:space="preserve"> об</w:t>
            </w:r>
            <w:r w:rsidR="00840159">
              <w:rPr>
                <w:iCs/>
                <w:sz w:val="26"/>
                <w:szCs w:val="26"/>
              </w:rPr>
              <w:t>ком</w:t>
            </w:r>
            <w:r w:rsidRPr="00CC1EED">
              <w:rPr>
                <w:iCs/>
                <w:sz w:val="26"/>
                <w:szCs w:val="26"/>
              </w:rPr>
              <w:t xml:space="preserve"> Белорусского профессионального союза работников образования и науки во 2 квартале 2020 года</w:t>
            </w:r>
            <w:r w:rsidR="00657088">
              <w:rPr>
                <w:iCs/>
                <w:sz w:val="26"/>
                <w:szCs w:val="26"/>
              </w:rPr>
              <w:t>.</w:t>
            </w:r>
          </w:p>
          <w:p w:rsidR="00CC1EED" w:rsidRPr="00CC1EED" w:rsidRDefault="00CC1EED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2. </w:t>
            </w:r>
            <w:r w:rsidRPr="00CC1EED">
              <w:rPr>
                <w:iCs/>
                <w:sz w:val="26"/>
                <w:szCs w:val="26"/>
              </w:rPr>
              <w:t>О результатах осуществления общественного контроля за соблюдением законодательства о труде организационными структурами Гомельской областной организации Белорусского профессионального союза работников образования и науки       в 1 полугодии 2020 года.</w:t>
            </w:r>
          </w:p>
          <w:p w:rsidR="00691974" w:rsidRDefault="00CC1EED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CC1EED">
              <w:rPr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администрации Новобелицкого  района г.Гомеля и Чечерского райисполкома</w:t>
            </w:r>
            <w:r>
              <w:rPr>
                <w:sz w:val="26"/>
                <w:szCs w:val="26"/>
              </w:rPr>
              <w:t>.</w:t>
            </w: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754DA">
              <w:rPr>
                <w:sz w:val="26"/>
                <w:szCs w:val="26"/>
              </w:rPr>
              <w:lastRenderedPageBreak/>
              <w:t>Семинар «О соблюдении трудового законодательства  при формировании фонда оплаты труда, выплате заработной платы и об использовании фондов материального стимулирования труда работников отрасли»</w:t>
            </w:r>
            <w:r>
              <w:rPr>
                <w:sz w:val="26"/>
                <w:szCs w:val="26"/>
              </w:rPr>
              <w:t>.</w:t>
            </w: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754DA">
              <w:rPr>
                <w:sz w:val="26"/>
                <w:szCs w:val="26"/>
              </w:rPr>
              <w:t xml:space="preserve">Тематические вебинары по </w:t>
            </w:r>
            <w:r>
              <w:rPr>
                <w:sz w:val="26"/>
                <w:szCs w:val="26"/>
              </w:rPr>
              <w:t xml:space="preserve">вопросам </w:t>
            </w:r>
            <w:r w:rsidRPr="002754DA">
              <w:rPr>
                <w:sz w:val="26"/>
                <w:szCs w:val="26"/>
              </w:rPr>
              <w:t>трудово</w:t>
            </w:r>
            <w:r>
              <w:rPr>
                <w:sz w:val="26"/>
                <w:szCs w:val="26"/>
              </w:rPr>
              <w:t>го</w:t>
            </w:r>
            <w:r w:rsidRPr="002754DA">
              <w:rPr>
                <w:sz w:val="26"/>
                <w:szCs w:val="26"/>
              </w:rPr>
              <w:t xml:space="preserve"> законодательств</w:t>
            </w:r>
            <w:r>
              <w:rPr>
                <w:sz w:val="26"/>
                <w:szCs w:val="26"/>
              </w:rPr>
              <w:t>а.</w:t>
            </w: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sz w:val="26"/>
                <w:szCs w:val="26"/>
              </w:rPr>
            </w:pPr>
            <w:r w:rsidRPr="002754DA">
              <w:rPr>
                <w:sz w:val="26"/>
                <w:szCs w:val="26"/>
              </w:rPr>
              <w:t xml:space="preserve">Участие </w:t>
            </w:r>
            <w:r w:rsidRPr="002754DA">
              <w:rPr>
                <w:iCs/>
                <w:sz w:val="26"/>
                <w:szCs w:val="26"/>
              </w:rPr>
              <w:t>в  избирательной кампании по выборам Президента Республики Беларусь</w:t>
            </w:r>
            <w:r>
              <w:rPr>
                <w:iCs/>
                <w:sz w:val="26"/>
                <w:szCs w:val="26"/>
              </w:rPr>
              <w:t>.</w:t>
            </w: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iCs/>
                <w:sz w:val="26"/>
                <w:szCs w:val="26"/>
              </w:rPr>
            </w:pPr>
          </w:p>
          <w:p w:rsidR="002754DA" w:rsidRP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754DA">
              <w:rPr>
                <w:sz w:val="26"/>
                <w:szCs w:val="26"/>
              </w:rPr>
              <w:t>Участие в работе комиссий по проверкам готовности учреждений образования к новому учебному году и отопительному сезону</w:t>
            </w:r>
            <w:r>
              <w:rPr>
                <w:sz w:val="26"/>
                <w:szCs w:val="26"/>
              </w:rPr>
              <w:t>.</w:t>
            </w: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  <w:spacing w:val="-6"/>
                <w:sz w:val="26"/>
                <w:szCs w:val="26"/>
              </w:rPr>
            </w:pP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2754DA">
              <w:rPr>
                <w:sz w:val="26"/>
                <w:szCs w:val="26"/>
              </w:rPr>
              <w:t>Подготовка материалов для рубрики в “Настаўніцкай газеце”</w:t>
            </w:r>
            <w:r>
              <w:rPr>
                <w:sz w:val="26"/>
                <w:szCs w:val="26"/>
              </w:rPr>
              <w:t>, приуроченной к 100-летию отраслевого профсоюза.</w:t>
            </w:r>
          </w:p>
          <w:p w:rsidR="002754DA" w:rsidRDefault="002754DA" w:rsidP="00CC1EE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2754DA" w:rsidRDefault="002754DA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 xml:space="preserve">методической помощи и проведение мониторинга </w:t>
            </w:r>
            <w:r w:rsidRPr="007811EB">
              <w:rPr>
                <w:sz w:val="26"/>
                <w:szCs w:val="26"/>
              </w:rPr>
              <w:t>по вопросам охраны труда, трудового законодательства, коллективно-договорных отношений организационным структурам Г</w:t>
            </w:r>
            <w:r>
              <w:rPr>
                <w:sz w:val="26"/>
                <w:szCs w:val="26"/>
              </w:rPr>
              <w:t>омельск</w:t>
            </w:r>
            <w:r w:rsidRPr="007811EB">
              <w:rPr>
                <w:sz w:val="26"/>
                <w:szCs w:val="26"/>
              </w:rPr>
              <w:t>ой областной организации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696FFE" w:rsidRDefault="00696FFE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96FFE" w:rsidRPr="002754DA" w:rsidRDefault="00696FFE" w:rsidP="00696FF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 xml:space="preserve">Встречи с трудовыми коллективами учреждений системы образования </w:t>
            </w:r>
            <w:r>
              <w:rPr>
                <w:sz w:val="26"/>
                <w:szCs w:val="26"/>
              </w:rPr>
              <w:t xml:space="preserve">Гомельской </w:t>
            </w:r>
            <w:r w:rsidRPr="00880E0B">
              <w:rPr>
                <w:sz w:val="26"/>
                <w:szCs w:val="26"/>
              </w:rPr>
              <w:t>области</w:t>
            </w:r>
            <w:r>
              <w:rPr>
                <w:sz w:val="26"/>
                <w:szCs w:val="26"/>
              </w:rPr>
              <w:t xml:space="preserve"> (по отдельному плану)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48" w:type="dxa"/>
          </w:tcPr>
          <w:p w:rsidR="009E7D36" w:rsidRPr="00CF1C1F" w:rsidRDefault="009E7D36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182C4D">
        <w:tc>
          <w:tcPr>
            <w:tcW w:w="1385" w:type="dxa"/>
          </w:tcPr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1-3 июля</w:t>
            </w: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4815" w:rsidRDefault="00B25B74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июля</w:t>
            </w: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18B4" w:rsidRDefault="004618B4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811EB" w:rsidRDefault="007811EB" w:rsidP="007811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6263B" w:rsidRDefault="00B6263B" w:rsidP="00B626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263B" w:rsidRDefault="00B6263B" w:rsidP="00B626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263B" w:rsidRDefault="00B6263B" w:rsidP="00B6263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811EB" w:rsidRPr="0014324B" w:rsidRDefault="007811EB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613" w:type="dxa"/>
          </w:tcPr>
          <w:p w:rsidR="007811EB" w:rsidRPr="007811EB" w:rsidRDefault="007811EB" w:rsidP="00D91D7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>Участие в митингах, посвященных Дню Независимости Республики Беларусь на территории мемориальных комплексов «Шауличи» Волковысского и «Шимки» Мостовского районов.</w:t>
            </w:r>
          </w:p>
          <w:p w:rsidR="007811EB" w:rsidRDefault="007811EB" w:rsidP="00D91D7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616C79" w:rsidRPr="00691974" w:rsidRDefault="00616C79" w:rsidP="00D91D7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91974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B25B74" w:rsidRPr="00B25B74" w:rsidRDefault="00B25B74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1. </w:t>
            </w:r>
            <w:r w:rsidRPr="00B25B74">
              <w:rPr>
                <w:color w:val="000000"/>
                <w:sz w:val="26"/>
                <w:szCs w:val="26"/>
                <w:lang w:val="be-BY"/>
              </w:rPr>
              <w:t>Об утверждении сведений о количестве, характере, результатах рассмотрения обращений граждан, поступивших в организационные структуры отраслевого профсоюза в первом полугодии 20</w:t>
            </w:r>
            <w:r w:rsidRPr="00B25B74">
              <w:rPr>
                <w:color w:val="000000"/>
                <w:sz w:val="26"/>
                <w:szCs w:val="26"/>
              </w:rPr>
              <w:t>20</w:t>
            </w:r>
            <w:r w:rsidRPr="00B25B74">
              <w:rPr>
                <w:color w:val="000000"/>
                <w:sz w:val="26"/>
                <w:szCs w:val="26"/>
                <w:lang w:val="be-BY"/>
              </w:rPr>
              <w:t xml:space="preserve"> года.</w:t>
            </w:r>
          </w:p>
          <w:p w:rsidR="00B25B74" w:rsidRPr="00B25B74" w:rsidRDefault="00B25B74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2. </w:t>
            </w:r>
            <w:r w:rsidRPr="00B25B74">
              <w:rPr>
                <w:color w:val="000000"/>
                <w:sz w:val="26"/>
                <w:szCs w:val="26"/>
                <w:lang w:val="be-BY"/>
              </w:rPr>
              <w:t>Об утверждении информации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первое полугодие 20</w:t>
            </w:r>
            <w:r w:rsidRPr="00B25B74">
              <w:rPr>
                <w:color w:val="000000"/>
                <w:sz w:val="26"/>
                <w:szCs w:val="26"/>
              </w:rPr>
              <w:t>20</w:t>
            </w:r>
            <w:r w:rsidRPr="00B25B74">
              <w:rPr>
                <w:color w:val="000000"/>
                <w:sz w:val="26"/>
                <w:szCs w:val="26"/>
                <w:lang w:val="be-BY"/>
              </w:rPr>
              <w:t xml:space="preserve"> года.</w:t>
            </w:r>
          </w:p>
          <w:p w:rsidR="00B25B74" w:rsidRPr="00B25B74" w:rsidRDefault="00B25B74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3. </w:t>
            </w:r>
            <w:r w:rsidRPr="00B25B74">
              <w:rPr>
                <w:sz w:val="26"/>
                <w:szCs w:val="26"/>
                <w:lang w:val="be-BY"/>
              </w:rPr>
              <w:t xml:space="preserve">Об участии в работе областного августовского совещания руководящих </w:t>
            </w:r>
            <w:r w:rsidRPr="00B25B74">
              <w:rPr>
                <w:sz w:val="26"/>
                <w:szCs w:val="26"/>
                <w:lang w:val="be-BY"/>
              </w:rPr>
              <w:lastRenderedPageBreak/>
              <w:t>и педагогических работников, специалистов и профсоюзного актива системы образования.</w:t>
            </w:r>
          </w:p>
          <w:p w:rsidR="00B25B74" w:rsidRDefault="00B25B74" w:rsidP="00B25B7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4. </w:t>
            </w:r>
            <w:r w:rsidRPr="00B25B74">
              <w:rPr>
                <w:sz w:val="26"/>
                <w:szCs w:val="26"/>
                <w:lang w:val="be-BY"/>
              </w:rPr>
              <w:t>О работе по рассмотрению предложений, заявлений и жалоб граждан (поступившие в обком профсоюза) за 2 квартал 20</w:t>
            </w:r>
            <w:r w:rsidRPr="00B25B74">
              <w:rPr>
                <w:sz w:val="26"/>
                <w:szCs w:val="26"/>
              </w:rPr>
              <w:t>20</w:t>
            </w:r>
            <w:r w:rsidRPr="00B25B74">
              <w:rPr>
                <w:sz w:val="26"/>
                <w:szCs w:val="26"/>
                <w:lang w:val="be-BY"/>
              </w:rPr>
              <w:t xml:space="preserve"> года.</w:t>
            </w: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>Оказание онлайн-помощи по вопросам организационно-уставной работы, охраны труда, трудового законодательства, коллективно-договорных отношений организационным структурам Гродненской областной организации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 xml:space="preserve">Экспертиза районных </w:t>
            </w:r>
            <w:r w:rsidR="00146DB6">
              <w:rPr>
                <w:sz w:val="26"/>
                <w:szCs w:val="26"/>
              </w:rPr>
              <w:t>с</w:t>
            </w:r>
            <w:r w:rsidRPr="007811EB">
              <w:rPr>
                <w:sz w:val="26"/>
                <w:szCs w:val="26"/>
              </w:rPr>
              <w:t>оглашений и коллективных договоров первичных профсоюзных организаций, выходящих на областной комитет по внесению в них дополнений и изменений в полном объеме.</w:t>
            </w: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>Оказание онлайн-помощи по вопросам распределения и направления на работу выпускников учреждений образования.</w:t>
            </w: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811EB" w:rsidRDefault="007811EB" w:rsidP="00B25B7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 xml:space="preserve">Оказание организационно-методической помощи </w:t>
            </w:r>
            <w:r w:rsidRPr="007811EB">
              <w:rPr>
                <w:color w:val="000000"/>
                <w:sz w:val="26"/>
                <w:szCs w:val="26"/>
              </w:rPr>
              <w:t>по вопросам законодательства об охране труда</w:t>
            </w:r>
            <w:r w:rsidRPr="007811EB">
              <w:rPr>
                <w:sz w:val="26"/>
                <w:szCs w:val="26"/>
              </w:rPr>
              <w:t xml:space="preserve"> </w:t>
            </w:r>
            <w:r w:rsidRPr="007811EB">
              <w:rPr>
                <w:color w:val="000000"/>
                <w:sz w:val="26"/>
                <w:szCs w:val="26"/>
              </w:rPr>
              <w:t>детским оздоровительным лагерям и студенческим отрядам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811EB" w:rsidRDefault="007811EB" w:rsidP="00B25B7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>Работа в составе комиссии Комитета государственного контроля Республики Беларусь по контролю за ходом подготовки и проведения вступительных испытаний.</w:t>
            </w: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811EB">
              <w:rPr>
                <w:sz w:val="26"/>
                <w:szCs w:val="26"/>
              </w:rPr>
              <w:t>Онлайн-консультирование по правовым вопросам главным правовым инспектором труда Гродненского обкома.</w:t>
            </w:r>
          </w:p>
          <w:p w:rsidR="007811EB" w:rsidRDefault="007811EB" w:rsidP="00B25B7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4815" w:rsidRDefault="007811EB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73FE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  <w:p w:rsidR="00696FFE" w:rsidRDefault="00696FFE" w:rsidP="00C953D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96FFE" w:rsidRPr="00691974" w:rsidRDefault="00B6263B" w:rsidP="00B6263B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 xml:space="preserve">Встречи с трудовыми коллективами учреждений системы образования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родненской</w:t>
            </w:r>
            <w:r>
              <w:rPr>
                <w:sz w:val="26"/>
                <w:szCs w:val="26"/>
              </w:rPr>
              <w:t xml:space="preserve"> </w:t>
            </w:r>
            <w:r w:rsidRPr="00880E0B">
              <w:rPr>
                <w:sz w:val="26"/>
                <w:szCs w:val="26"/>
              </w:rPr>
              <w:t>области</w:t>
            </w:r>
            <w:r>
              <w:rPr>
                <w:sz w:val="26"/>
                <w:szCs w:val="26"/>
              </w:rPr>
              <w:t xml:space="preserve"> (по отдельному плану).</w:t>
            </w:r>
          </w:p>
        </w:tc>
        <w:tc>
          <w:tcPr>
            <w:tcW w:w="1948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182C4D">
        <w:tc>
          <w:tcPr>
            <w:tcW w:w="1385" w:type="dxa"/>
          </w:tcPr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880E0B" w:rsidRDefault="00880E0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0E0B" w:rsidRPr="00732C51" w:rsidRDefault="00880E0B" w:rsidP="00880E0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613" w:type="dxa"/>
          </w:tcPr>
          <w:p w:rsidR="00416A10" w:rsidRPr="00B6263B" w:rsidRDefault="00416A10" w:rsidP="00416A10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6263B">
              <w:rPr>
                <w:sz w:val="26"/>
                <w:szCs w:val="26"/>
              </w:rPr>
              <w:t>Участие в работе</w:t>
            </w:r>
            <w:r w:rsidRPr="00B6263B">
              <w:rPr>
                <w:color w:val="000000"/>
                <w:sz w:val="26"/>
                <w:szCs w:val="26"/>
              </w:rPr>
              <w:t xml:space="preserve"> комиссии Комитета государственного контроля Республики Беларусь за ходом подготовки и проведения вступительных испытаний в учреждениях высшего и среднего специального образования.</w:t>
            </w:r>
          </w:p>
          <w:p w:rsidR="00880E0B" w:rsidRPr="00B6263B" w:rsidRDefault="00880E0B" w:rsidP="00416A10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880E0B" w:rsidRDefault="00880E0B" w:rsidP="00416A10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lastRenderedPageBreak/>
              <w:t>Встречи председателя областного комитета отраслевого профсоюза Н.Н. Башко с трудовыми коллективами учреждений системы образования Минской области</w:t>
            </w:r>
            <w:r>
              <w:rPr>
                <w:sz w:val="26"/>
                <w:szCs w:val="26"/>
              </w:rPr>
              <w:t>.</w:t>
            </w:r>
          </w:p>
          <w:p w:rsidR="00880E0B" w:rsidRDefault="00880E0B" w:rsidP="00416A10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  <w:p w:rsidR="00880E0B" w:rsidRDefault="00880E0B" w:rsidP="00416A10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>Контроль за сроками выплаты заработной платы и отпускных.</w:t>
            </w:r>
          </w:p>
          <w:p w:rsidR="00880E0B" w:rsidRDefault="00880E0B" w:rsidP="00416A10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>Содействие в организации оздоровления членов профсоюза и их детей</w:t>
            </w:r>
            <w:r>
              <w:rPr>
                <w:sz w:val="26"/>
                <w:szCs w:val="26"/>
              </w:rPr>
              <w:t>.</w:t>
            </w:r>
          </w:p>
          <w:p w:rsidR="00880E0B" w:rsidRDefault="00880E0B" w:rsidP="00416A10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  <w:p w:rsidR="00880E0B" w:rsidRDefault="00880E0B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>Проведение мониторингов в воспитательно-оздоровительных учреждениях образования Несвижского, Клецкого, Слуцкого и Узденского районов (совместно с ЦК отраслевого профсоюза).</w:t>
            </w:r>
          </w:p>
          <w:p w:rsidR="00880E0B" w:rsidRDefault="00880E0B" w:rsidP="00880E0B">
            <w:pPr>
              <w:tabs>
                <w:tab w:val="num" w:pos="855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  <w:p w:rsidR="00880E0B" w:rsidRPr="00B25B74" w:rsidRDefault="00880E0B" w:rsidP="00880E0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4773FE">
              <w:rPr>
                <w:sz w:val="26"/>
                <w:szCs w:val="26"/>
              </w:rPr>
              <w:t>Участие в избирательной кампании по выборам Президента Республики Беларусь в 2020 году.</w:t>
            </w:r>
          </w:p>
          <w:p w:rsidR="00880E0B" w:rsidRPr="00880E0B" w:rsidRDefault="00880E0B" w:rsidP="00880E0B">
            <w:pPr>
              <w:tabs>
                <w:tab w:val="num" w:pos="855"/>
              </w:tabs>
              <w:spacing w:line="240" w:lineRule="exact"/>
              <w:jc w:val="both"/>
              <w:rPr>
                <w:i/>
                <w:sz w:val="26"/>
                <w:szCs w:val="26"/>
              </w:rPr>
            </w:pPr>
          </w:p>
          <w:p w:rsidR="00FF2A4C" w:rsidRPr="00FF2A4C" w:rsidRDefault="00880E0B" w:rsidP="00880E0B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отчетов по направлениям работы за первое полугодие 2020г.</w:t>
            </w:r>
          </w:p>
        </w:tc>
        <w:tc>
          <w:tcPr>
            <w:tcW w:w="1948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182C4D">
        <w:trPr>
          <w:trHeight w:val="998"/>
        </w:trPr>
        <w:tc>
          <w:tcPr>
            <w:tcW w:w="1385" w:type="dxa"/>
          </w:tcPr>
          <w:p w:rsidR="00A87A9C" w:rsidRDefault="00A87A9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июля</w:t>
            </w: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A9C" w:rsidRDefault="00A87A9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A9C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 июля</w:t>
            </w:r>
          </w:p>
          <w:p w:rsidR="00A87A9C" w:rsidRDefault="00A87A9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A9C" w:rsidRDefault="00A87A9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114B2" w:rsidRDefault="00A87A9C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июля</w:t>
            </w: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C7714" w:rsidRDefault="00BC771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C5B05" w:rsidRDefault="000C5B05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F3CA4" w:rsidRDefault="00AF3CA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F3CA4" w:rsidRDefault="00AF3CA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F3CA4" w:rsidRDefault="00AF3CA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F3CA4" w:rsidRDefault="00AF3CA4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322B" w:rsidRPr="00732C51" w:rsidRDefault="00CD322B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13" w:type="dxa"/>
          </w:tcPr>
          <w:p w:rsidR="00A87A9C" w:rsidRPr="00A87A9C" w:rsidRDefault="00A87A9C" w:rsidP="00A87A9C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A87A9C">
              <w:rPr>
                <w:sz w:val="26"/>
                <w:szCs w:val="26"/>
              </w:rPr>
              <w:t>Заседание Молодежного Совета</w:t>
            </w:r>
            <w:r>
              <w:rPr>
                <w:sz w:val="26"/>
                <w:szCs w:val="26"/>
              </w:rPr>
              <w:t xml:space="preserve"> Могилевской областной организации профсоюза работников образования и науки.</w:t>
            </w:r>
          </w:p>
          <w:p w:rsidR="00A87A9C" w:rsidRDefault="00A87A9C" w:rsidP="00A87A9C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</w:p>
          <w:p w:rsidR="00BC7714" w:rsidRPr="000C5B05" w:rsidRDefault="000C5B05" w:rsidP="00A87A9C">
            <w:pPr>
              <w:spacing w:line="240" w:lineRule="exact"/>
              <w:ind w:left="-68" w:right="-72"/>
              <w:jc w:val="both"/>
              <w:rPr>
                <w:sz w:val="26"/>
                <w:szCs w:val="26"/>
              </w:rPr>
            </w:pPr>
            <w:r w:rsidRPr="000C5B05">
              <w:rPr>
                <w:sz w:val="26"/>
                <w:szCs w:val="26"/>
              </w:rPr>
              <w:t xml:space="preserve">Мониторинг и оказание </w:t>
            </w:r>
            <w:r>
              <w:rPr>
                <w:sz w:val="26"/>
                <w:szCs w:val="26"/>
              </w:rPr>
              <w:t xml:space="preserve">методической помощи Круглянской и Могилевской районным организациям профсоюза. </w:t>
            </w:r>
          </w:p>
          <w:p w:rsidR="00BC7714" w:rsidRDefault="00BC7714" w:rsidP="00A87A9C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</w:p>
          <w:p w:rsidR="001E6EB4" w:rsidRPr="00C17672" w:rsidRDefault="001E6EB4" w:rsidP="00A87A9C">
            <w:pPr>
              <w:spacing w:line="240" w:lineRule="exact"/>
              <w:ind w:left="-68" w:right="-72"/>
              <w:jc w:val="both"/>
              <w:rPr>
                <w:b/>
                <w:sz w:val="26"/>
                <w:szCs w:val="26"/>
              </w:rPr>
            </w:pPr>
            <w:r w:rsidRPr="00C17672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tbl>
            <w:tblPr>
              <w:tblW w:w="44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7"/>
            </w:tblGrid>
            <w:tr w:rsidR="001E6EB4" w:rsidRPr="001E6EB4" w:rsidTr="00CD322B">
              <w:trPr>
                <w:trHeight w:val="1389"/>
              </w:trPr>
              <w:tc>
                <w:tcPr>
                  <w:tcW w:w="4467" w:type="dxa"/>
                </w:tcPr>
                <w:p w:rsidR="00A87A9C" w:rsidRPr="00A87A9C" w:rsidRDefault="00A87A9C" w:rsidP="00A87A9C">
                  <w:pPr>
                    <w:spacing w:line="240" w:lineRule="exact"/>
                    <w:ind w:left="-68" w:right="-72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 </w:t>
                  </w: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за 1-е полугодие 2020 года.</w:t>
                  </w:r>
                </w:p>
                <w:p w:rsidR="00A87A9C" w:rsidRPr="00A87A9C" w:rsidRDefault="00A87A9C" w:rsidP="00A87A9C">
                  <w:pPr>
                    <w:spacing w:line="240" w:lineRule="exact"/>
                    <w:ind w:left="-68" w:right="-72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2.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 </w:t>
                  </w: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1-е полугодие 2020 года.</w:t>
                  </w:r>
                </w:p>
                <w:p w:rsidR="00A87A9C" w:rsidRPr="00A87A9C" w:rsidRDefault="00A87A9C" w:rsidP="00A87A9C">
                  <w:pPr>
                    <w:spacing w:line="240" w:lineRule="exact"/>
                    <w:ind w:left="-68" w:right="-72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 </w:t>
                  </w: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</w:t>
                  </w: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lastRenderedPageBreak/>
                    <w:t>профсоюза за 1-е полугодие 2020 года.</w:t>
                  </w:r>
                </w:p>
                <w:p w:rsidR="00A87A9C" w:rsidRPr="00A87A9C" w:rsidRDefault="00A87A9C" w:rsidP="00A87A9C">
                  <w:pPr>
                    <w:spacing w:line="240" w:lineRule="exact"/>
                    <w:ind w:left="-68" w:right="-72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4.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 </w:t>
                  </w: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О результатах осуществления общественного контроля главным правовым инспектором труда за 1-е полугодие 2020 года.</w:t>
                  </w:r>
                </w:p>
                <w:p w:rsidR="002114B2" w:rsidRDefault="00A87A9C" w:rsidP="00A87A9C">
                  <w:pPr>
                    <w:spacing w:line="240" w:lineRule="exact"/>
                    <w:ind w:left="-68" w:right="-72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87A9C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5. Об итогах подписки на газету "Беларускі Час" на 2 полугодие 2020 г</w:t>
                  </w:r>
                  <w:r w:rsidR="00BC771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B6263B" w:rsidRDefault="00B6263B" w:rsidP="00A87A9C">
                  <w:pPr>
                    <w:spacing w:line="240" w:lineRule="exact"/>
                    <w:ind w:left="-68" w:right="-72"/>
                    <w:jc w:val="both"/>
                    <w:rPr>
                      <w:sz w:val="26"/>
                      <w:szCs w:val="26"/>
                    </w:rPr>
                  </w:pPr>
                </w:p>
                <w:p w:rsidR="00BC7714" w:rsidRDefault="00BC7714" w:rsidP="00A87A9C">
                  <w:pPr>
                    <w:spacing w:line="240" w:lineRule="exact"/>
                    <w:ind w:left="-68" w:right="-72"/>
                    <w:jc w:val="both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BC7714">
                    <w:rPr>
                      <w:sz w:val="26"/>
                      <w:szCs w:val="26"/>
                    </w:rPr>
      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      </w:r>
                </w:p>
                <w:p w:rsidR="000C5B05" w:rsidRDefault="000C5B05" w:rsidP="00A87A9C">
                  <w:pPr>
                    <w:spacing w:line="240" w:lineRule="exact"/>
                    <w:ind w:left="-68" w:right="-72"/>
                    <w:jc w:val="both"/>
                    <w:rPr>
                      <w:sz w:val="26"/>
                      <w:szCs w:val="26"/>
                    </w:rPr>
                  </w:pPr>
                </w:p>
                <w:p w:rsidR="000C5B05" w:rsidRDefault="000C5B05" w:rsidP="000C5B05">
                  <w:pPr>
                    <w:spacing w:line="240" w:lineRule="exact"/>
                    <w:ind w:left="-68" w:right="-72"/>
                    <w:jc w:val="both"/>
                    <w:rPr>
                      <w:sz w:val="26"/>
                      <w:szCs w:val="26"/>
                    </w:rPr>
                  </w:pPr>
                  <w:r w:rsidRPr="000C5B05">
                    <w:rPr>
                      <w:sz w:val="26"/>
                      <w:szCs w:val="26"/>
                    </w:rPr>
                    <w:t>Мониторинг вопросов социально-экономической и коллективно-договорной работы, соблюдения законодательства о труде и об охране труда в УО Быховского района.</w:t>
                  </w:r>
                </w:p>
                <w:p w:rsidR="000C5B05" w:rsidRDefault="000C5B05" w:rsidP="000C5B05">
                  <w:pPr>
                    <w:spacing w:line="240" w:lineRule="exact"/>
                    <w:ind w:left="-68" w:right="-72"/>
                    <w:jc w:val="both"/>
                    <w:rPr>
                      <w:sz w:val="26"/>
                      <w:szCs w:val="26"/>
                    </w:rPr>
                  </w:pPr>
                </w:p>
                <w:p w:rsidR="000C5B05" w:rsidRDefault="000C5B05" w:rsidP="000C5B05">
                  <w:pPr>
                    <w:spacing w:line="240" w:lineRule="exact"/>
                    <w:ind w:left="-68" w:right="-72"/>
                    <w:jc w:val="both"/>
                    <w:rPr>
                      <w:sz w:val="26"/>
                      <w:szCs w:val="26"/>
                    </w:rPr>
                  </w:pPr>
                  <w:r w:rsidRPr="000C5B05">
                    <w:rPr>
                      <w:sz w:val="26"/>
                      <w:szCs w:val="26"/>
                    </w:rPr>
                    <w:t xml:space="preserve">Контроль за ходом выплаты заработной платы и отпускных работникам отрасли в период летней отпускной кампании. </w:t>
                  </w:r>
                </w:p>
                <w:p w:rsidR="000C5B05" w:rsidRDefault="000C5B05" w:rsidP="000C5B05">
                  <w:pPr>
                    <w:spacing w:line="240" w:lineRule="exact"/>
                    <w:ind w:left="-68" w:right="-72"/>
                    <w:jc w:val="both"/>
                    <w:rPr>
                      <w:sz w:val="26"/>
                      <w:szCs w:val="26"/>
                    </w:rPr>
                  </w:pPr>
                </w:p>
                <w:p w:rsidR="000C5B05" w:rsidRDefault="000C5B05" w:rsidP="00AF3CA4">
                  <w:pPr>
                    <w:spacing w:line="240" w:lineRule="exact"/>
                    <w:ind w:left="-34" w:right="-80"/>
                    <w:jc w:val="both"/>
                    <w:rPr>
                      <w:sz w:val="26"/>
                      <w:szCs w:val="26"/>
                    </w:rPr>
                  </w:pPr>
                  <w:r w:rsidRPr="000C5B05">
                    <w:rPr>
                      <w:sz w:val="26"/>
                      <w:szCs w:val="26"/>
                    </w:rPr>
                    <w:t>Мониторинг соблюдения законодательства об охране труда и безопасной организации отдыха детей в оздоровительных лагерях.</w:t>
                  </w:r>
                </w:p>
                <w:p w:rsidR="00CD322B" w:rsidRDefault="00CD322B" w:rsidP="00AF3CA4">
                  <w:pPr>
                    <w:spacing w:line="240" w:lineRule="exact"/>
                    <w:ind w:left="-34" w:right="-80"/>
                    <w:jc w:val="both"/>
                    <w:rPr>
                      <w:sz w:val="26"/>
                      <w:szCs w:val="26"/>
                    </w:rPr>
                  </w:pPr>
                </w:p>
                <w:p w:rsidR="00CD322B" w:rsidRDefault="00CD322B" w:rsidP="00AF3CA4">
                  <w:pPr>
                    <w:spacing w:line="240" w:lineRule="exact"/>
                    <w:ind w:left="-34" w:right="-80"/>
                    <w:jc w:val="both"/>
                    <w:rPr>
                      <w:sz w:val="26"/>
                      <w:szCs w:val="26"/>
                    </w:rPr>
                  </w:pPr>
                  <w:r w:rsidRPr="00CD322B">
                    <w:rPr>
                      <w:sz w:val="26"/>
                      <w:szCs w:val="26"/>
                    </w:rPr>
                    <w:t xml:space="preserve">Мониторинг и оказание методической помощи ППО УО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CD322B">
                    <w:rPr>
                      <w:sz w:val="26"/>
                      <w:szCs w:val="26"/>
                    </w:rPr>
                    <w:t>Могилевский государственный университет продовольствия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CD322B">
                    <w:rPr>
                      <w:sz w:val="26"/>
                      <w:szCs w:val="26"/>
                    </w:rPr>
                    <w:t xml:space="preserve">, УО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CD322B">
                    <w:rPr>
                      <w:sz w:val="26"/>
                      <w:szCs w:val="26"/>
                    </w:rPr>
                    <w:t>Могилевский государственный университет им. А.А.Кулешова</w:t>
                  </w:r>
                  <w:r>
                    <w:rPr>
                      <w:sz w:val="26"/>
                      <w:szCs w:val="26"/>
                    </w:rPr>
                    <w:t>».</w:t>
                  </w:r>
                </w:p>
                <w:p w:rsidR="00CD322B" w:rsidRDefault="00CD322B" w:rsidP="00AF3CA4">
                  <w:pPr>
                    <w:spacing w:line="240" w:lineRule="exact"/>
                    <w:ind w:left="-34" w:right="-80"/>
                    <w:jc w:val="both"/>
                    <w:rPr>
                      <w:sz w:val="26"/>
                      <w:szCs w:val="26"/>
                    </w:rPr>
                  </w:pPr>
                </w:p>
                <w:p w:rsidR="000C5B05" w:rsidRPr="000C5B05" w:rsidRDefault="00CD322B" w:rsidP="00C953D3">
                  <w:pPr>
                    <w:spacing w:line="240" w:lineRule="exact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773FE">
                    <w:rPr>
                      <w:sz w:val="26"/>
                      <w:szCs w:val="26"/>
                    </w:rPr>
                    <w:t>Участие в избирательной кампании по выборам Президента Республики Беларусь в 2020 году.</w:t>
                  </w:r>
                </w:p>
              </w:tc>
            </w:tr>
          </w:tbl>
          <w:p w:rsidR="007F3166" w:rsidRPr="007000E5" w:rsidRDefault="007F3166" w:rsidP="00A87A9C">
            <w:pPr>
              <w:autoSpaceDE w:val="0"/>
              <w:autoSpaceDN w:val="0"/>
              <w:adjustRightInd w:val="0"/>
              <w:spacing w:line="240" w:lineRule="exact"/>
              <w:ind w:left="-68" w:right="-72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48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182C4D">
        <w:tc>
          <w:tcPr>
            <w:tcW w:w="1385" w:type="dxa"/>
          </w:tcPr>
          <w:p w:rsidR="00B64AA5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июля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июля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июля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263B" w:rsidRDefault="00B6263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D377A" w:rsidRDefault="006D377A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263B" w:rsidRDefault="00B6263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40270" w:rsidRDefault="00140270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6263B" w:rsidRDefault="00B6263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263B" w:rsidRDefault="00B6263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6263B" w:rsidRPr="00732C51" w:rsidRDefault="00B6263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613" w:type="dxa"/>
          </w:tcPr>
          <w:p w:rsidR="00F77D91" w:rsidRPr="006D377A" w:rsidRDefault="006D377A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Участие в торжественных мероприятиях, посвященных Дню Независимости Республики Беларусь.</w:t>
            </w:r>
          </w:p>
          <w:p w:rsidR="006D377A" w:rsidRPr="006D377A" w:rsidRDefault="006D377A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D377A" w:rsidRPr="006D377A" w:rsidRDefault="006D377A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Проведение совещания с председателями районных организаций профсоюза.</w:t>
            </w:r>
          </w:p>
          <w:p w:rsidR="006D377A" w:rsidRPr="006D377A" w:rsidRDefault="006D377A" w:rsidP="006D37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85740" w:rsidRPr="006D377A" w:rsidRDefault="00085740" w:rsidP="006D377A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  <w:lang w:eastAsia="ja-JP"/>
              </w:rPr>
            </w:pPr>
            <w:r w:rsidRPr="006D377A">
              <w:rPr>
                <w:b/>
                <w:sz w:val="26"/>
                <w:szCs w:val="26"/>
                <w:lang w:eastAsia="ja-JP"/>
              </w:rPr>
              <w:t>Заседание президиума Минского горкома профсоюза:</w:t>
            </w:r>
          </w:p>
          <w:p w:rsidR="006D377A" w:rsidRPr="006D377A" w:rsidRDefault="006D377A" w:rsidP="006D377A">
            <w:pPr>
              <w:pStyle w:val="a4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1. О мониторинге проблемных вопросов в области труда, занятости за 1 полугодие 2020 года в учреждениях образования г.</w:t>
            </w:r>
            <w:r w:rsidR="004618B4">
              <w:rPr>
                <w:sz w:val="26"/>
                <w:szCs w:val="26"/>
              </w:rPr>
              <w:t xml:space="preserve"> </w:t>
            </w:r>
            <w:r w:rsidRPr="006D377A">
              <w:rPr>
                <w:sz w:val="26"/>
                <w:szCs w:val="26"/>
              </w:rPr>
              <w:t>Минска</w:t>
            </w:r>
          </w:p>
          <w:p w:rsidR="006D377A" w:rsidRPr="006D377A" w:rsidRDefault="006D377A" w:rsidP="006D3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 xml:space="preserve">2. Об организации работы по контролю технического состояния автомобильных транспортных средств, состоящих на балансе в организациях, непосредственно подчиненных комитету по образованию </w:t>
            </w:r>
            <w:r w:rsidRPr="006D377A">
              <w:rPr>
                <w:sz w:val="26"/>
                <w:szCs w:val="26"/>
              </w:rPr>
              <w:lastRenderedPageBreak/>
              <w:t>Мингорисполкома, управлениям по образованию администраций районов г.Минска</w:t>
            </w:r>
          </w:p>
          <w:p w:rsidR="006D377A" w:rsidRPr="006D377A" w:rsidRDefault="006D377A" w:rsidP="006D3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3. Об утверждении отчета о работе отдела социально-экономической работы за 1 полугодие 2020 года</w:t>
            </w:r>
          </w:p>
          <w:p w:rsidR="006D377A" w:rsidRPr="006D377A" w:rsidRDefault="006D377A" w:rsidP="006D3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4. О проведении мероприятий, посвященных Году малой родины, организационными структурами профсоюза за 1 полугодие 2020 года</w:t>
            </w:r>
          </w:p>
          <w:p w:rsidR="006D377A" w:rsidRPr="006D377A" w:rsidRDefault="006D377A" w:rsidP="006D3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 xml:space="preserve">5. О состоянии информационной работы в организационных структурах Минской городской организации </w:t>
            </w:r>
            <w:r w:rsidR="00C953D3">
              <w:rPr>
                <w:sz w:val="26"/>
                <w:szCs w:val="26"/>
              </w:rPr>
              <w:t>п</w:t>
            </w:r>
            <w:r w:rsidRPr="006D377A">
              <w:rPr>
                <w:sz w:val="26"/>
                <w:szCs w:val="26"/>
              </w:rPr>
              <w:t>рофсоюза работников образования и науки за 1-е полугодие 2020 года</w:t>
            </w:r>
          </w:p>
          <w:p w:rsidR="006D377A" w:rsidRPr="006D377A" w:rsidRDefault="006D377A" w:rsidP="006D3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6. </w:t>
            </w:r>
            <w:r w:rsidRPr="006D377A">
              <w:rPr>
                <w:sz w:val="26"/>
                <w:szCs w:val="26"/>
                <w:lang w:val="be-BY"/>
              </w:rPr>
              <w:t xml:space="preserve">О создании новых первичных профсоюзных организаций </w:t>
            </w:r>
            <w:r w:rsidRPr="006D377A">
              <w:rPr>
                <w:sz w:val="26"/>
                <w:szCs w:val="26"/>
              </w:rPr>
              <w:t>Профсоюза работников образования и науки</w:t>
            </w:r>
            <w:r w:rsidRPr="006D377A">
              <w:rPr>
                <w:sz w:val="26"/>
                <w:szCs w:val="26"/>
                <w:lang w:val="be-BY"/>
              </w:rPr>
              <w:t xml:space="preserve"> за 1-е полугодие 2020 года</w:t>
            </w:r>
          </w:p>
          <w:p w:rsidR="00CD7541" w:rsidRDefault="006D377A" w:rsidP="006D377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7. О проведении профсоюзных уроков, посвященных празднованию 100-летия Профсоюза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6D377A" w:rsidRDefault="006D377A" w:rsidP="006D377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6D377A" w:rsidRPr="006D377A" w:rsidRDefault="006D377A" w:rsidP="006D377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 xml:space="preserve">Участие представителей </w:t>
            </w:r>
            <w:r w:rsidRPr="006D377A">
              <w:rPr>
                <w:bCs/>
                <w:spacing w:val="-6"/>
                <w:sz w:val="26"/>
                <w:szCs w:val="26"/>
              </w:rPr>
              <w:t>Минской городской организации</w:t>
            </w:r>
            <w:r w:rsidRPr="006D377A">
              <w:rPr>
                <w:sz w:val="26"/>
                <w:szCs w:val="26"/>
              </w:rPr>
              <w:t xml:space="preserve"> </w:t>
            </w:r>
            <w:r w:rsidR="004618B4">
              <w:rPr>
                <w:sz w:val="26"/>
                <w:szCs w:val="26"/>
              </w:rPr>
              <w:t>п</w:t>
            </w:r>
            <w:r w:rsidRPr="006D377A">
              <w:rPr>
                <w:spacing w:val="-6"/>
                <w:sz w:val="26"/>
                <w:szCs w:val="26"/>
              </w:rPr>
              <w:t>рофсоюза  работников образования и науки в избирательной кампании по выборам Президента Республики Беларусь в 2020 году.</w:t>
            </w:r>
          </w:p>
          <w:p w:rsidR="0057539E" w:rsidRPr="006D377A" w:rsidRDefault="0057539E" w:rsidP="006D377A">
            <w:pPr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9B2BE1" w:rsidRDefault="006D377A" w:rsidP="006D377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Участие в профсоюзном проекте «Лето Молодежного Совета» в рамках информационного марафона «Приходите в профсоюз, будем вместе».</w:t>
            </w:r>
          </w:p>
          <w:p w:rsidR="006D377A" w:rsidRDefault="006D377A" w:rsidP="006D377A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6D377A" w:rsidRDefault="006D377A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Мониторинг внутрипрофсоюзной дисциплины в</w:t>
            </w:r>
            <w:r w:rsidR="004618B4">
              <w:rPr>
                <w:sz w:val="26"/>
                <w:szCs w:val="26"/>
              </w:rPr>
              <w:t xml:space="preserve"> ППО</w:t>
            </w:r>
            <w:r w:rsidRPr="006D377A">
              <w:rPr>
                <w:sz w:val="26"/>
                <w:szCs w:val="26"/>
              </w:rPr>
              <w:t>, находящи</w:t>
            </w:r>
            <w:r>
              <w:rPr>
                <w:sz w:val="26"/>
                <w:szCs w:val="26"/>
              </w:rPr>
              <w:t>х</w:t>
            </w:r>
            <w:r w:rsidRPr="006D377A">
              <w:rPr>
                <w:sz w:val="26"/>
                <w:szCs w:val="26"/>
              </w:rPr>
              <w:t>ся на профобслуживании в горкоме;</w:t>
            </w:r>
            <w:r>
              <w:rPr>
                <w:sz w:val="26"/>
                <w:szCs w:val="26"/>
              </w:rPr>
              <w:t xml:space="preserve"> </w:t>
            </w:r>
            <w:r w:rsidRPr="006D377A">
              <w:rPr>
                <w:sz w:val="26"/>
                <w:szCs w:val="26"/>
              </w:rPr>
              <w:t>районны</w:t>
            </w:r>
            <w:r>
              <w:rPr>
                <w:sz w:val="26"/>
                <w:szCs w:val="26"/>
              </w:rPr>
              <w:t>х</w:t>
            </w:r>
            <w:r w:rsidRPr="006D377A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6D377A">
              <w:rPr>
                <w:sz w:val="26"/>
                <w:szCs w:val="26"/>
              </w:rPr>
              <w:t>Минска комитет</w:t>
            </w:r>
            <w:r>
              <w:rPr>
                <w:sz w:val="26"/>
                <w:szCs w:val="26"/>
              </w:rPr>
              <w:t>ов</w:t>
            </w:r>
            <w:r w:rsidRPr="006D377A">
              <w:rPr>
                <w:sz w:val="26"/>
                <w:szCs w:val="26"/>
              </w:rPr>
              <w:t xml:space="preserve">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6D377A" w:rsidRDefault="006D377A" w:rsidP="006D377A">
            <w:pPr>
              <w:tabs>
                <w:tab w:val="left" w:pos="7088"/>
              </w:tabs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6D377A" w:rsidRDefault="006D377A" w:rsidP="004618B4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6D377A">
              <w:rPr>
                <w:rFonts w:eastAsia="MS Mincho"/>
                <w:sz w:val="26"/>
                <w:szCs w:val="26"/>
              </w:rPr>
              <w:t>Проведение экспертизы районных соглашений и коллективных договоров (изменений и дополнений к ним)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  <w:p w:rsidR="006D377A" w:rsidRDefault="006D377A" w:rsidP="004618B4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6D377A" w:rsidRDefault="006D377A" w:rsidP="004618B4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Мониторинг уровня заработной платы в учреждениях образования г. Минска.</w:t>
            </w:r>
          </w:p>
          <w:p w:rsidR="006D377A" w:rsidRDefault="006D377A" w:rsidP="004618B4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6D377A" w:rsidRDefault="006D377A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6D377A">
              <w:rPr>
                <w:rFonts w:eastAsia="MS Mincho"/>
                <w:sz w:val="26"/>
                <w:szCs w:val="26"/>
              </w:rPr>
              <w:t>Мониторинг соблюдения нанимателями законодательства Республики Беларусь о труде и выполнения коллективного договора (соглашения)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  <w:p w:rsidR="006D377A" w:rsidRDefault="006D377A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6D377A" w:rsidRDefault="006D377A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D377A">
              <w:rPr>
                <w:sz w:val="26"/>
                <w:szCs w:val="26"/>
              </w:rPr>
              <w:t>Мониторинг детских оздоровительных лагерей с дневным пребыванием</w:t>
            </w:r>
            <w:r>
              <w:rPr>
                <w:sz w:val="26"/>
                <w:szCs w:val="26"/>
              </w:rPr>
              <w:t>.</w:t>
            </w:r>
          </w:p>
          <w:p w:rsidR="00140270" w:rsidRDefault="00140270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140270" w:rsidRDefault="00140270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140270">
              <w:rPr>
                <w:sz w:val="26"/>
                <w:szCs w:val="26"/>
              </w:rPr>
              <w:lastRenderedPageBreak/>
              <w:t>Проведение мониторинга информационных ресурсов организационных структур профсоюза, в том числе активизация работы в социальных сетях, сообществах</w:t>
            </w:r>
            <w:r>
              <w:rPr>
                <w:sz w:val="26"/>
                <w:szCs w:val="26"/>
              </w:rPr>
              <w:t>.</w:t>
            </w:r>
          </w:p>
          <w:p w:rsidR="00140270" w:rsidRDefault="00140270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140270" w:rsidRDefault="00140270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  <w:r w:rsidRPr="00140270">
              <w:rPr>
                <w:sz w:val="26"/>
                <w:szCs w:val="26"/>
              </w:rPr>
              <w:t xml:space="preserve">Плановая проверка соблюдения нанимателями законодательства Республики Беларусь о труде, </w:t>
            </w:r>
            <w:r w:rsidRPr="00140270">
              <w:rPr>
                <w:iCs/>
                <w:sz w:val="26"/>
                <w:szCs w:val="26"/>
              </w:rPr>
              <w:t>выполнения коллективного договора, соглашения в учреждениях образования Ленинского района г.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40270">
              <w:rPr>
                <w:iCs/>
                <w:sz w:val="26"/>
                <w:szCs w:val="26"/>
              </w:rPr>
              <w:t>Минска.</w:t>
            </w:r>
          </w:p>
          <w:p w:rsidR="00140270" w:rsidRDefault="00140270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</w:p>
          <w:p w:rsidR="00140270" w:rsidRDefault="00140270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140270">
              <w:rPr>
                <w:sz w:val="26"/>
                <w:szCs w:val="26"/>
              </w:rPr>
              <w:t>Мониторинг по вопросам организации и ведения бухгалтерского учета</w:t>
            </w:r>
            <w:r>
              <w:rPr>
                <w:sz w:val="26"/>
                <w:szCs w:val="26"/>
              </w:rPr>
              <w:t>.</w:t>
            </w:r>
          </w:p>
          <w:p w:rsidR="00B6263B" w:rsidRDefault="00B6263B" w:rsidP="006D377A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B64AA5" w:rsidRPr="006D377A" w:rsidRDefault="00B6263B" w:rsidP="00B6263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880E0B">
              <w:rPr>
                <w:sz w:val="26"/>
                <w:szCs w:val="26"/>
              </w:rPr>
              <w:t xml:space="preserve">Встречи с трудовыми коллективами учреждений системы образования </w:t>
            </w:r>
            <w:r>
              <w:rPr>
                <w:sz w:val="26"/>
                <w:szCs w:val="26"/>
              </w:rPr>
              <w:t xml:space="preserve">г.Минска </w:t>
            </w:r>
            <w:r>
              <w:rPr>
                <w:sz w:val="26"/>
                <w:szCs w:val="26"/>
              </w:rPr>
              <w:t>(по отдельному плану).</w:t>
            </w:r>
          </w:p>
        </w:tc>
        <w:tc>
          <w:tcPr>
            <w:tcW w:w="1948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182C4D">
        <w:tc>
          <w:tcPr>
            <w:tcW w:w="1385" w:type="dxa"/>
          </w:tcPr>
          <w:p w:rsidR="007D3E22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1-3 июля</w:t>
            </w: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июля</w:t>
            </w: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6263B" w:rsidRDefault="00B6263B" w:rsidP="00416A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416A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16A10" w:rsidRDefault="00416A10" w:rsidP="00416A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416A1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16A10" w:rsidRDefault="00416A10" w:rsidP="00416A1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16A10" w:rsidRPr="007D3E22" w:rsidRDefault="00416A10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613" w:type="dxa"/>
          </w:tcPr>
          <w:p w:rsidR="00416A10" w:rsidRDefault="00416A10" w:rsidP="000E33A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16A10">
              <w:rPr>
                <w:bCs/>
                <w:sz w:val="26"/>
                <w:szCs w:val="26"/>
              </w:rPr>
              <w:t xml:space="preserve">Участие в праздничных мероприятиях в организациях НАН Беларуси по случаю </w:t>
            </w:r>
            <w:r w:rsidRPr="00416A10">
              <w:rPr>
                <w:sz w:val="26"/>
                <w:szCs w:val="26"/>
              </w:rPr>
              <w:t>празднования Дня Республики.</w:t>
            </w:r>
            <w:r w:rsidRPr="00416A1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16A10" w:rsidRPr="00416A10" w:rsidRDefault="00416A10" w:rsidP="000E33A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0E33A0" w:rsidRDefault="00974B50" w:rsidP="000E33A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 w:rsidR="000E33A0" w:rsidRPr="000E33A0">
              <w:rPr>
                <w:b/>
                <w:bCs/>
                <w:color w:val="000000"/>
                <w:sz w:val="26"/>
                <w:szCs w:val="26"/>
              </w:rPr>
              <w:t>аседание президиума объединенного комитета</w:t>
            </w:r>
            <w:r w:rsidR="000E33A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416A10" w:rsidRPr="00416A10" w:rsidRDefault="00416A10" w:rsidP="00416A10">
            <w:pPr>
              <w:spacing w:line="240" w:lineRule="exact"/>
              <w:ind w:right="-11"/>
              <w:jc w:val="both"/>
              <w:rPr>
                <w:sz w:val="26"/>
                <w:szCs w:val="26"/>
              </w:rPr>
            </w:pPr>
            <w:r w:rsidRPr="00416A10">
              <w:rPr>
                <w:sz w:val="26"/>
                <w:szCs w:val="26"/>
              </w:rPr>
              <w:t>1. Об итогах выполнения плана работы объединенного профсоюзного комитета за январь-июнь 2020 года и утверждении п</w:t>
            </w:r>
            <w:r w:rsidRPr="00416A10">
              <w:rPr>
                <w:sz w:val="26"/>
                <w:szCs w:val="26"/>
                <w:lang w:val="be-BY"/>
              </w:rPr>
              <w:t>лана работы на июль-декабрь 2020 года.</w:t>
            </w:r>
          </w:p>
          <w:p w:rsidR="00416A10" w:rsidRPr="00416A10" w:rsidRDefault="00416A10" w:rsidP="00416A10">
            <w:pPr>
              <w:spacing w:line="240" w:lineRule="exact"/>
              <w:ind w:right="-11"/>
              <w:jc w:val="both"/>
              <w:rPr>
                <w:sz w:val="26"/>
                <w:szCs w:val="26"/>
              </w:rPr>
            </w:pPr>
            <w:r w:rsidRPr="00416A10">
              <w:rPr>
                <w:sz w:val="26"/>
                <w:szCs w:val="26"/>
              </w:rPr>
              <w:t>2. О проведении летней спартакиады среди организаций НАН Беларуси, посвященной 75-летию Великой Победы.</w:t>
            </w:r>
          </w:p>
          <w:p w:rsidR="00416A10" w:rsidRPr="00416A10" w:rsidRDefault="00416A10" w:rsidP="00416A10">
            <w:pPr>
              <w:spacing w:line="240" w:lineRule="exact"/>
              <w:ind w:right="-11"/>
              <w:jc w:val="both"/>
              <w:rPr>
                <w:sz w:val="26"/>
                <w:szCs w:val="26"/>
              </w:rPr>
            </w:pPr>
            <w:r w:rsidRPr="00416A10">
              <w:rPr>
                <w:sz w:val="26"/>
                <w:szCs w:val="26"/>
              </w:rPr>
              <w:t>3. О совместных мероприятиях с ТЭУП «Беларустурист» и УП «Белпрофсоюзкурорт».</w:t>
            </w:r>
          </w:p>
          <w:p w:rsidR="00416A10" w:rsidRDefault="00416A10" w:rsidP="00416A10">
            <w:pPr>
              <w:ind w:right="-284" w:firstLine="720"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416A10" w:rsidRDefault="00416A10" w:rsidP="00416A1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16A10">
              <w:rPr>
                <w:sz w:val="26"/>
                <w:szCs w:val="26"/>
              </w:rPr>
              <w:t>Мониторинг по организации оздоровления и безопасного пребывания детей в ДОЛ «Фотон»</w:t>
            </w:r>
            <w:r>
              <w:rPr>
                <w:sz w:val="26"/>
                <w:szCs w:val="26"/>
              </w:rPr>
              <w:t>.</w:t>
            </w:r>
          </w:p>
          <w:p w:rsidR="00416A10" w:rsidRDefault="00416A10" w:rsidP="00416A1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16A10" w:rsidRDefault="00416A10" w:rsidP="00416A10">
            <w:pPr>
              <w:spacing w:line="240" w:lineRule="exact"/>
              <w:ind w:right="-12"/>
              <w:jc w:val="both"/>
              <w:rPr>
                <w:color w:val="000000"/>
                <w:sz w:val="26"/>
                <w:szCs w:val="26"/>
              </w:rPr>
            </w:pPr>
            <w:r w:rsidRPr="00416A10">
              <w:rPr>
                <w:color w:val="000000"/>
                <w:sz w:val="26"/>
                <w:szCs w:val="26"/>
              </w:rPr>
              <w:t xml:space="preserve">Контроль за оздоровительной кампанией для работников и детей сотрудников НАН Беларуси в санаториях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416A10">
              <w:rPr>
                <w:color w:val="000000"/>
                <w:sz w:val="26"/>
                <w:szCs w:val="26"/>
              </w:rPr>
              <w:t>Белпрофсоюзкурорт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416A10">
              <w:rPr>
                <w:color w:val="000000"/>
                <w:sz w:val="26"/>
                <w:szCs w:val="26"/>
              </w:rPr>
              <w:t xml:space="preserve"> и ГП «Ислочь» НАН Беларуси.</w:t>
            </w:r>
          </w:p>
          <w:p w:rsidR="00B6263B" w:rsidRPr="00416A10" w:rsidRDefault="00B6263B" w:rsidP="00416A10">
            <w:pPr>
              <w:spacing w:line="240" w:lineRule="exact"/>
              <w:ind w:right="-12"/>
              <w:jc w:val="both"/>
              <w:rPr>
                <w:sz w:val="26"/>
                <w:szCs w:val="26"/>
              </w:rPr>
            </w:pPr>
          </w:p>
          <w:p w:rsidR="00416A10" w:rsidRPr="00416A10" w:rsidRDefault="00416A10" w:rsidP="00416A10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  <w:u w:val="single"/>
              </w:rPr>
            </w:pPr>
            <w:r w:rsidRPr="00416A10">
              <w:rPr>
                <w:color w:val="000000"/>
                <w:sz w:val="26"/>
                <w:szCs w:val="26"/>
              </w:rPr>
              <w:t>Контроль за организацией отпускной кампании</w:t>
            </w:r>
            <w:r>
              <w:rPr>
                <w:color w:val="000000"/>
                <w:sz w:val="26"/>
                <w:szCs w:val="26"/>
              </w:rPr>
              <w:t xml:space="preserve"> в организациях НАН Беларуси</w:t>
            </w:r>
            <w:r w:rsidRPr="00416A10">
              <w:rPr>
                <w:color w:val="000000"/>
                <w:sz w:val="26"/>
                <w:szCs w:val="26"/>
              </w:rPr>
              <w:t>.</w:t>
            </w:r>
          </w:p>
          <w:p w:rsidR="00416A10" w:rsidRPr="00416A10" w:rsidRDefault="00416A10" w:rsidP="00416A1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0E33A0" w:rsidRPr="00AD4FF4" w:rsidRDefault="00416A10" w:rsidP="00B6263B">
            <w:pPr>
              <w:pStyle w:val="a5"/>
              <w:tabs>
                <w:tab w:val="left" w:pos="1418"/>
              </w:tabs>
              <w:spacing w:before="0" w:beforeAutospacing="0" w:after="0" w:afterAutospacing="0" w:line="240" w:lineRule="exact"/>
              <w:jc w:val="both"/>
              <w:rPr>
                <w:bCs/>
                <w:sz w:val="26"/>
                <w:szCs w:val="26"/>
              </w:rPr>
            </w:pPr>
            <w:r w:rsidRPr="00416A10"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>работе</w:t>
            </w:r>
            <w:r w:rsidRPr="00416A10">
              <w:rPr>
                <w:color w:val="000000"/>
                <w:sz w:val="26"/>
                <w:szCs w:val="26"/>
              </w:rPr>
              <w:t xml:space="preserve"> комисси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16A10">
              <w:rPr>
                <w:color w:val="000000"/>
                <w:sz w:val="26"/>
                <w:szCs w:val="26"/>
              </w:rPr>
              <w:t xml:space="preserve"> </w:t>
            </w:r>
            <w:r w:rsidR="00B6263B">
              <w:rPr>
                <w:color w:val="000000"/>
                <w:sz w:val="26"/>
                <w:szCs w:val="26"/>
              </w:rPr>
              <w:t xml:space="preserve">по контролю </w:t>
            </w:r>
            <w:r w:rsidRPr="00416A10">
              <w:rPr>
                <w:color w:val="000000"/>
                <w:sz w:val="26"/>
                <w:szCs w:val="26"/>
              </w:rPr>
              <w:t>за ходом подготовки и проведения вступительных испытаний в учреждениях высшего и среднего специального образования.</w:t>
            </w:r>
          </w:p>
        </w:tc>
        <w:tc>
          <w:tcPr>
            <w:tcW w:w="1948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Бойко А.А.</w:t>
            </w:r>
          </w:p>
        </w:tc>
      </w:tr>
    </w:tbl>
    <w:p w:rsidR="00B6263B" w:rsidRDefault="00B6263B" w:rsidP="00B050B4">
      <w:pPr>
        <w:rPr>
          <w:color w:val="000000"/>
          <w:sz w:val="28"/>
          <w:szCs w:val="28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8700A6" w:rsidRDefault="008700A6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0E33A0" w:rsidRPr="000E33A0" w:rsidRDefault="000E33A0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Бойко А.А.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392672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</w:p>
    <w:p w:rsidR="00495E2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Pr="00C953D3" w:rsidRDefault="009678EB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C953D3">
        <w:rPr>
          <w:color w:val="000000"/>
          <w:sz w:val="30"/>
          <w:szCs w:val="30"/>
        </w:rPr>
        <w:t xml:space="preserve"> </w:t>
      </w:r>
      <w:r w:rsidR="00C953D3" w:rsidRPr="00C953D3">
        <w:rPr>
          <w:i/>
          <w:color w:val="000000"/>
          <w:sz w:val="30"/>
          <w:szCs w:val="30"/>
        </w:rPr>
        <w:t>отпуск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2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3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5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1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695E"/>
    <w:rsid w:val="00014562"/>
    <w:rsid w:val="0001637F"/>
    <w:rsid w:val="00020973"/>
    <w:rsid w:val="00026A80"/>
    <w:rsid w:val="00026E74"/>
    <w:rsid w:val="00033022"/>
    <w:rsid w:val="00046733"/>
    <w:rsid w:val="00060804"/>
    <w:rsid w:val="0006449F"/>
    <w:rsid w:val="00076D1A"/>
    <w:rsid w:val="00085740"/>
    <w:rsid w:val="00085F90"/>
    <w:rsid w:val="000950B4"/>
    <w:rsid w:val="000A0409"/>
    <w:rsid w:val="000A3BA7"/>
    <w:rsid w:val="000A6C30"/>
    <w:rsid w:val="000B61DD"/>
    <w:rsid w:val="000C5B05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6EB1"/>
    <w:rsid w:val="001713FA"/>
    <w:rsid w:val="00171C3E"/>
    <w:rsid w:val="001733F8"/>
    <w:rsid w:val="00182C4D"/>
    <w:rsid w:val="0018674E"/>
    <w:rsid w:val="00195D51"/>
    <w:rsid w:val="001A10E8"/>
    <w:rsid w:val="001C21F8"/>
    <w:rsid w:val="001C3729"/>
    <w:rsid w:val="001C60FC"/>
    <w:rsid w:val="001C6254"/>
    <w:rsid w:val="001E6EB4"/>
    <w:rsid w:val="002114B2"/>
    <w:rsid w:val="00215C60"/>
    <w:rsid w:val="00220051"/>
    <w:rsid w:val="00225FCB"/>
    <w:rsid w:val="00232E97"/>
    <w:rsid w:val="002355D7"/>
    <w:rsid w:val="0025094B"/>
    <w:rsid w:val="002546BE"/>
    <w:rsid w:val="002612DB"/>
    <w:rsid w:val="00261AB7"/>
    <w:rsid w:val="00265CFF"/>
    <w:rsid w:val="00267605"/>
    <w:rsid w:val="002728C1"/>
    <w:rsid w:val="00272D41"/>
    <w:rsid w:val="002754DA"/>
    <w:rsid w:val="00284763"/>
    <w:rsid w:val="00284FA6"/>
    <w:rsid w:val="00287861"/>
    <w:rsid w:val="002A28E1"/>
    <w:rsid w:val="002B33AB"/>
    <w:rsid w:val="002B7F81"/>
    <w:rsid w:val="002C0F9F"/>
    <w:rsid w:val="002C60EF"/>
    <w:rsid w:val="002D75EB"/>
    <w:rsid w:val="00304113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E3F26"/>
    <w:rsid w:val="003F03EC"/>
    <w:rsid w:val="003F4F48"/>
    <w:rsid w:val="0040131B"/>
    <w:rsid w:val="004146E3"/>
    <w:rsid w:val="00414F00"/>
    <w:rsid w:val="00416A10"/>
    <w:rsid w:val="00425A49"/>
    <w:rsid w:val="0043342D"/>
    <w:rsid w:val="00452195"/>
    <w:rsid w:val="004618B4"/>
    <w:rsid w:val="00471516"/>
    <w:rsid w:val="004756C5"/>
    <w:rsid w:val="00475C49"/>
    <w:rsid w:val="004773FE"/>
    <w:rsid w:val="00492E9E"/>
    <w:rsid w:val="00495E2E"/>
    <w:rsid w:val="004B1204"/>
    <w:rsid w:val="004B67B6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503A3B"/>
    <w:rsid w:val="005309DC"/>
    <w:rsid w:val="00532A15"/>
    <w:rsid w:val="0053608A"/>
    <w:rsid w:val="00571F08"/>
    <w:rsid w:val="0057539E"/>
    <w:rsid w:val="005753AE"/>
    <w:rsid w:val="00590D97"/>
    <w:rsid w:val="005A4B1D"/>
    <w:rsid w:val="005B04AE"/>
    <w:rsid w:val="005B5FF6"/>
    <w:rsid w:val="005C0899"/>
    <w:rsid w:val="005C2172"/>
    <w:rsid w:val="005C320A"/>
    <w:rsid w:val="005C36EC"/>
    <w:rsid w:val="005C5D00"/>
    <w:rsid w:val="005C65D5"/>
    <w:rsid w:val="005C7CB1"/>
    <w:rsid w:val="005D5F15"/>
    <w:rsid w:val="005E5367"/>
    <w:rsid w:val="00601785"/>
    <w:rsid w:val="00603E9A"/>
    <w:rsid w:val="006154D0"/>
    <w:rsid w:val="00616C79"/>
    <w:rsid w:val="006217DF"/>
    <w:rsid w:val="006271DE"/>
    <w:rsid w:val="00627A2F"/>
    <w:rsid w:val="00631D3C"/>
    <w:rsid w:val="0065348F"/>
    <w:rsid w:val="00657088"/>
    <w:rsid w:val="006733A0"/>
    <w:rsid w:val="00674B99"/>
    <w:rsid w:val="006807E7"/>
    <w:rsid w:val="006858BD"/>
    <w:rsid w:val="00687C5F"/>
    <w:rsid w:val="00691974"/>
    <w:rsid w:val="00693283"/>
    <w:rsid w:val="00694486"/>
    <w:rsid w:val="00694C47"/>
    <w:rsid w:val="00695CE4"/>
    <w:rsid w:val="00696FFE"/>
    <w:rsid w:val="006A2889"/>
    <w:rsid w:val="006C2F04"/>
    <w:rsid w:val="006D377A"/>
    <w:rsid w:val="006D7B8F"/>
    <w:rsid w:val="006E4CB2"/>
    <w:rsid w:val="006F2D3F"/>
    <w:rsid w:val="007000E5"/>
    <w:rsid w:val="007166BA"/>
    <w:rsid w:val="0072278A"/>
    <w:rsid w:val="0073000D"/>
    <w:rsid w:val="00732C51"/>
    <w:rsid w:val="00735EED"/>
    <w:rsid w:val="007410F3"/>
    <w:rsid w:val="00741FA5"/>
    <w:rsid w:val="007445B5"/>
    <w:rsid w:val="007477A1"/>
    <w:rsid w:val="00757DD2"/>
    <w:rsid w:val="007610E0"/>
    <w:rsid w:val="007635F2"/>
    <w:rsid w:val="00764885"/>
    <w:rsid w:val="00766B35"/>
    <w:rsid w:val="007701BE"/>
    <w:rsid w:val="00773745"/>
    <w:rsid w:val="00774E20"/>
    <w:rsid w:val="007775B4"/>
    <w:rsid w:val="007811EB"/>
    <w:rsid w:val="00796F50"/>
    <w:rsid w:val="007A01C6"/>
    <w:rsid w:val="007A38E0"/>
    <w:rsid w:val="007A7E7D"/>
    <w:rsid w:val="007B53CD"/>
    <w:rsid w:val="007D3E22"/>
    <w:rsid w:val="007E49A5"/>
    <w:rsid w:val="007F0D6A"/>
    <w:rsid w:val="007F3166"/>
    <w:rsid w:val="007F43F8"/>
    <w:rsid w:val="00800BCE"/>
    <w:rsid w:val="00802AB8"/>
    <w:rsid w:val="00821F8F"/>
    <w:rsid w:val="008226F6"/>
    <w:rsid w:val="008265B0"/>
    <w:rsid w:val="00840159"/>
    <w:rsid w:val="00842BE5"/>
    <w:rsid w:val="00851182"/>
    <w:rsid w:val="0085659F"/>
    <w:rsid w:val="008663F2"/>
    <w:rsid w:val="00867F1D"/>
    <w:rsid w:val="008700A6"/>
    <w:rsid w:val="008750C7"/>
    <w:rsid w:val="00880E0B"/>
    <w:rsid w:val="00881A82"/>
    <w:rsid w:val="00886C11"/>
    <w:rsid w:val="00896255"/>
    <w:rsid w:val="008A1F66"/>
    <w:rsid w:val="008A5DAC"/>
    <w:rsid w:val="008C1E20"/>
    <w:rsid w:val="008C2396"/>
    <w:rsid w:val="008C544A"/>
    <w:rsid w:val="008D2243"/>
    <w:rsid w:val="008E5C8D"/>
    <w:rsid w:val="008F228A"/>
    <w:rsid w:val="008F4002"/>
    <w:rsid w:val="00911B4C"/>
    <w:rsid w:val="009124A5"/>
    <w:rsid w:val="00914F57"/>
    <w:rsid w:val="00915151"/>
    <w:rsid w:val="00920532"/>
    <w:rsid w:val="009248CD"/>
    <w:rsid w:val="009260AC"/>
    <w:rsid w:val="00931564"/>
    <w:rsid w:val="0093335D"/>
    <w:rsid w:val="00941B98"/>
    <w:rsid w:val="0094235A"/>
    <w:rsid w:val="009678EB"/>
    <w:rsid w:val="00971BC5"/>
    <w:rsid w:val="00973403"/>
    <w:rsid w:val="00974B50"/>
    <w:rsid w:val="009911A7"/>
    <w:rsid w:val="0099304B"/>
    <w:rsid w:val="0099752C"/>
    <w:rsid w:val="009A4515"/>
    <w:rsid w:val="009B2442"/>
    <w:rsid w:val="009B2BE1"/>
    <w:rsid w:val="009B2C20"/>
    <w:rsid w:val="009C4A9F"/>
    <w:rsid w:val="009D4140"/>
    <w:rsid w:val="009E0D60"/>
    <w:rsid w:val="009E7D36"/>
    <w:rsid w:val="009F59AD"/>
    <w:rsid w:val="009F59E0"/>
    <w:rsid w:val="00A15CC2"/>
    <w:rsid w:val="00A16B12"/>
    <w:rsid w:val="00A17A1B"/>
    <w:rsid w:val="00A206AA"/>
    <w:rsid w:val="00A30F9C"/>
    <w:rsid w:val="00A37F20"/>
    <w:rsid w:val="00A44F4B"/>
    <w:rsid w:val="00A47193"/>
    <w:rsid w:val="00A50E38"/>
    <w:rsid w:val="00A52B3B"/>
    <w:rsid w:val="00A542DA"/>
    <w:rsid w:val="00A5799E"/>
    <w:rsid w:val="00A625E4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39BD"/>
    <w:rsid w:val="00A97F86"/>
    <w:rsid w:val="00AA3462"/>
    <w:rsid w:val="00AA5211"/>
    <w:rsid w:val="00AB79AC"/>
    <w:rsid w:val="00AB7AE3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C7E"/>
    <w:rsid w:val="00B41D03"/>
    <w:rsid w:val="00B4505B"/>
    <w:rsid w:val="00B52AC4"/>
    <w:rsid w:val="00B55932"/>
    <w:rsid w:val="00B57E57"/>
    <w:rsid w:val="00B6263B"/>
    <w:rsid w:val="00B64AA5"/>
    <w:rsid w:val="00B76E94"/>
    <w:rsid w:val="00B83908"/>
    <w:rsid w:val="00B8458B"/>
    <w:rsid w:val="00B91C3A"/>
    <w:rsid w:val="00BA041A"/>
    <w:rsid w:val="00BA2C9E"/>
    <w:rsid w:val="00BA3070"/>
    <w:rsid w:val="00BB62DA"/>
    <w:rsid w:val="00BC5B15"/>
    <w:rsid w:val="00BC7714"/>
    <w:rsid w:val="00BD040F"/>
    <w:rsid w:val="00BE5EFA"/>
    <w:rsid w:val="00BF4A5F"/>
    <w:rsid w:val="00C0596A"/>
    <w:rsid w:val="00C17672"/>
    <w:rsid w:val="00C21FA8"/>
    <w:rsid w:val="00C2315F"/>
    <w:rsid w:val="00C33246"/>
    <w:rsid w:val="00C34B4B"/>
    <w:rsid w:val="00C35015"/>
    <w:rsid w:val="00C379B3"/>
    <w:rsid w:val="00C52741"/>
    <w:rsid w:val="00C52A5B"/>
    <w:rsid w:val="00C5755A"/>
    <w:rsid w:val="00C66BA6"/>
    <w:rsid w:val="00C779AE"/>
    <w:rsid w:val="00C94FFC"/>
    <w:rsid w:val="00C953D3"/>
    <w:rsid w:val="00C965F5"/>
    <w:rsid w:val="00CA538D"/>
    <w:rsid w:val="00CB0D46"/>
    <w:rsid w:val="00CB1168"/>
    <w:rsid w:val="00CB4815"/>
    <w:rsid w:val="00CC14C5"/>
    <w:rsid w:val="00CC1EED"/>
    <w:rsid w:val="00CD069A"/>
    <w:rsid w:val="00CD322B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D30AA"/>
    <w:rsid w:val="00DD6D97"/>
    <w:rsid w:val="00DE228B"/>
    <w:rsid w:val="00DE4C8B"/>
    <w:rsid w:val="00DE7014"/>
    <w:rsid w:val="00DF3D73"/>
    <w:rsid w:val="00DF6531"/>
    <w:rsid w:val="00E07213"/>
    <w:rsid w:val="00E20AAD"/>
    <w:rsid w:val="00E255D0"/>
    <w:rsid w:val="00E3742E"/>
    <w:rsid w:val="00E40D39"/>
    <w:rsid w:val="00E418B7"/>
    <w:rsid w:val="00E47E68"/>
    <w:rsid w:val="00E54560"/>
    <w:rsid w:val="00E65586"/>
    <w:rsid w:val="00E82DB7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03031"/>
    <w:rsid w:val="00F2007F"/>
    <w:rsid w:val="00F264E8"/>
    <w:rsid w:val="00F416FE"/>
    <w:rsid w:val="00F6391C"/>
    <w:rsid w:val="00F651FD"/>
    <w:rsid w:val="00F7668F"/>
    <w:rsid w:val="00F77D91"/>
    <w:rsid w:val="00F843A3"/>
    <w:rsid w:val="00F90FBC"/>
    <w:rsid w:val="00F9215F"/>
    <w:rsid w:val="00F94026"/>
    <w:rsid w:val="00F940FF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FB96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6B9B-9DC2-4483-B228-41F392FF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2415</Words>
  <Characters>13768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2020-07-02T08:15:00Z</cp:lastPrinted>
  <dcterms:created xsi:type="dcterms:W3CDTF">2020-07-02T08:19:00Z</dcterms:created>
  <dcterms:modified xsi:type="dcterms:W3CDTF">2020-07-02T08:19:00Z</dcterms:modified>
</cp:coreProperties>
</file>