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DF3D73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164C87">
        <w:rPr>
          <w:b/>
          <w:color w:val="000000"/>
          <w:sz w:val="28"/>
          <w:szCs w:val="28"/>
        </w:rPr>
        <w:t xml:space="preserve">январе </w:t>
      </w:r>
      <w:r w:rsidR="0094235A">
        <w:rPr>
          <w:b/>
          <w:color w:val="000000"/>
          <w:sz w:val="28"/>
          <w:szCs w:val="28"/>
        </w:rPr>
        <w:t>20</w:t>
      </w:r>
      <w:r w:rsidR="00164C87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 xml:space="preserve"> года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0"/>
        <w:gridCol w:w="1943"/>
        <w:gridCol w:w="4683"/>
        <w:gridCol w:w="1883"/>
      </w:tblGrid>
      <w:tr w:rsidR="00915151" w:rsidTr="0047708D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73" w:rsidRPr="00915151" w:rsidRDefault="00915151" w:rsidP="00971BC5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47708D">
        <w:trPr>
          <w:trHeight w:val="572"/>
        </w:trPr>
        <w:tc>
          <w:tcPr>
            <w:tcW w:w="1380" w:type="dxa"/>
          </w:tcPr>
          <w:p w:rsidR="004222ED" w:rsidRDefault="002A23BE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января</w:t>
            </w: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222ED" w:rsidRDefault="004222E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951DF" w:rsidRDefault="000951DF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C2FBA" w:rsidRPr="008D2243" w:rsidRDefault="00EC2FBA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15151" w:rsidRDefault="0093335D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Центральный комитет</w:t>
            </w:r>
          </w:p>
          <w:p w:rsidR="0093335D" w:rsidRPr="008D2243" w:rsidRDefault="0093335D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профсоюза</w:t>
            </w:r>
          </w:p>
        </w:tc>
        <w:tc>
          <w:tcPr>
            <w:tcW w:w="4683" w:type="dxa"/>
          </w:tcPr>
          <w:p w:rsidR="004222ED" w:rsidRDefault="00522DD0" w:rsidP="005B602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AC177B">
              <w:rPr>
                <w:b/>
                <w:sz w:val="26"/>
                <w:szCs w:val="26"/>
              </w:rPr>
              <w:t>Заседание Президиума Центрального комитета профсоюза:</w:t>
            </w:r>
          </w:p>
          <w:p w:rsidR="00E943AC" w:rsidRPr="00862F4C" w:rsidRDefault="00E943AC" w:rsidP="00E943AC">
            <w:pPr>
              <w:spacing w:line="240" w:lineRule="exact"/>
              <w:jc w:val="both"/>
              <w:rPr>
                <w:spacing w:val="-10"/>
                <w:sz w:val="26"/>
                <w:szCs w:val="26"/>
              </w:rPr>
            </w:pPr>
            <w:r w:rsidRPr="00862F4C">
              <w:rPr>
                <w:sz w:val="26"/>
                <w:szCs w:val="26"/>
              </w:rPr>
              <w:t>1. </w:t>
            </w:r>
            <w:r w:rsidRPr="00862F4C">
              <w:rPr>
                <w:spacing w:val="-10"/>
                <w:sz w:val="26"/>
                <w:szCs w:val="26"/>
                <w:lang w:val="be-BY"/>
              </w:rPr>
              <w:t>О</w:t>
            </w:r>
            <w:r w:rsidRPr="00862F4C">
              <w:rPr>
                <w:spacing w:val="-10"/>
                <w:sz w:val="26"/>
                <w:szCs w:val="26"/>
              </w:rPr>
              <w:t xml:space="preserve"> ходе выполнения Соглашения между Министерством образования Республики Беларусь и Белорусским профессиональным союзом работников образования и науки на </w:t>
            </w:r>
            <w:r w:rsidRPr="00862F4C">
              <w:rPr>
                <w:spacing w:val="-6"/>
                <w:sz w:val="26"/>
                <w:szCs w:val="26"/>
              </w:rPr>
              <w:t>2019–2022</w:t>
            </w:r>
            <w:r w:rsidRPr="00862F4C">
              <w:rPr>
                <w:spacing w:val="-10"/>
                <w:sz w:val="26"/>
                <w:szCs w:val="26"/>
              </w:rPr>
              <w:t xml:space="preserve"> годы за период 2020 года.</w:t>
            </w:r>
          </w:p>
          <w:p w:rsidR="00E943AC" w:rsidRPr="00862F4C" w:rsidRDefault="00E943AC" w:rsidP="00E943AC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62F4C">
              <w:rPr>
                <w:sz w:val="26"/>
                <w:szCs w:val="26"/>
              </w:rPr>
              <w:t>2. </w:t>
            </w:r>
            <w:r w:rsidRPr="00862F4C">
              <w:rPr>
                <w:spacing w:val="-6"/>
                <w:sz w:val="26"/>
                <w:szCs w:val="26"/>
              </w:rPr>
              <w:t>Об утверждении Сведений об обращениях граждан, поступивших в Центральный комитет Белорусского профессионального союза работников образования в четвертом квартале 2020 года.</w:t>
            </w:r>
          </w:p>
          <w:p w:rsidR="00E943AC" w:rsidRPr="00862F4C" w:rsidRDefault="00E943AC" w:rsidP="00E943AC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62F4C">
              <w:rPr>
                <w:spacing w:val="-6"/>
                <w:sz w:val="26"/>
                <w:szCs w:val="26"/>
              </w:rPr>
              <w:t>3. Об участии организационных структур профсоюза в новогодних и рождественских мероприятиях в рамках благотворительной акции “Профсоюзы – детям” за 2020 год.</w:t>
            </w:r>
          </w:p>
          <w:p w:rsidR="00E943AC" w:rsidRPr="00862F4C" w:rsidRDefault="00E943AC" w:rsidP="00E943AC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62F4C">
              <w:rPr>
                <w:spacing w:val="-6"/>
                <w:sz w:val="26"/>
                <w:szCs w:val="26"/>
              </w:rPr>
              <w:t>4. Об итогах выполнения Плана сотрудничества организационными структурами профсоюза в 2020 году с УП «Белпрофсоюзкурорт» и утверждении Плана на 2021 год.</w:t>
            </w:r>
          </w:p>
          <w:p w:rsidR="00B720B2" w:rsidRDefault="00E943AC" w:rsidP="00E943AC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62F4C">
              <w:rPr>
                <w:spacing w:val="-6"/>
                <w:sz w:val="26"/>
                <w:szCs w:val="26"/>
              </w:rPr>
              <w:t>5. Об итогах выполнения Плана сотрудничества с ТЭУП «Беларустурист» организационными структурами профсоюза в 2020 году и утверждении Плана на 2021 год.</w:t>
            </w:r>
          </w:p>
          <w:p w:rsidR="000951DF" w:rsidRDefault="000951DF" w:rsidP="00E943AC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0951DF" w:rsidRDefault="000951DF" w:rsidP="00E943AC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</w:t>
            </w:r>
            <w:r w:rsidRPr="00862F4C">
              <w:rPr>
                <w:spacing w:val="-6"/>
                <w:sz w:val="26"/>
                <w:szCs w:val="26"/>
              </w:rPr>
              <w:t>аседание Молодежного Совета Белорусского профессионального союза работников образования и науки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0951DF" w:rsidRDefault="000951DF" w:rsidP="00E943AC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0951DF" w:rsidRDefault="000951DF" w:rsidP="000951D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862F4C">
              <w:rPr>
                <w:spacing w:val="-6"/>
                <w:sz w:val="26"/>
                <w:szCs w:val="26"/>
                <w:lang w:val="be-BY"/>
              </w:rPr>
              <w:t>Мониторинг и оказание помощи по вопросам соблюдения законодательства о труде у</w:t>
            </w:r>
            <w:r w:rsidRPr="00862F4C">
              <w:rPr>
                <w:spacing w:val="-6"/>
                <w:sz w:val="26"/>
                <w:szCs w:val="26"/>
              </w:rPr>
              <w:t>правлению по образованию администрации Фрунзенского района г. Минска и учреждениям образования Фрунзенского района г. Минска, Фрунзенскому райкому профсоюза г.Минска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0951DF" w:rsidRDefault="000951DF" w:rsidP="000951D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0951DF" w:rsidRDefault="000951DF" w:rsidP="000951D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62F4C">
              <w:rPr>
                <w:sz w:val="26"/>
                <w:szCs w:val="26"/>
                <w:lang w:val="be-BY"/>
              </w:rPr>
              <w:t xml:space="preserve">Мониторинг вопросов </w:t>
            </w:r>
            <w:r w:rsidRPr="00862F4C">
              <w:rPr>
                <w:sz w:val="26"/>
                <w:szCs w:val="26"/>
              </w:rPr>
              <w:t>общественного контроля за соблюдением законодательства об охране труда и организации работы по охране труда в учреждениях образования</w:t>
            </w:r>
            <w:r>
              <w:rPr>
                <w:sz w:val="26"/>
                <w:szCs w:val="26"/>
              </w:rPr>
              <w:t xml:space="preserve"> Крупского района Минской области.</w:t>
            </w:r>
          </w:p>
          <w:p w:rsidR="000951DF" w:rsidRDefault="000951DF" w:rsidP="000951D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51DF" w:rsidRDefault="000951DF" w:rsidP="000951DF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П</w:t>
            </w:r>
            <w:r w:rsidRPr="00862F4C">
              <w:rPr>
                <w:color w:val="000000"/>
                <w:sz w:val="26"/>
                <w:szCs w:val="26"/>
                <w:lang w:val="be-BY"/>
              </w:rPr>
              <w:t xml:space="preserve">роведение мониторингов соблюдения темпертурного режима в учреждениях </w:t>
            </w:r>
            <w:r w:rsidRPr="00862F4C">
              <w:rPr>
                <w:color w:val="000000"/>
                <w:sz w:val="26"/>
                <w:szCs w:val="26"/>
                <w:lang w:val="be-BY"/>
              </w:rPr>
              <w:lastRenderedPageBreak/>
              <w:t>образования</w:t>
            </w:r>
            <w:r>
              <w:rPr>
                <w:color w:val="000000"/>
                <w:sz w:val="26"/>
                <w:szCs w:val="26"/>
                <w:lang w:val="be-BY"/>
              </w:rPr>
              <w:t>.</w:t>
            </w:r>
          </w:p>
          <w:p w:rsidR="000951DF" w:rsidRDefault="000951DF" w:rsidP="000951DF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:rsidR="000951DF" w:rsidRDefault="000951DF" w:rsidP="000951D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AA2ED3">
              <w:rPr>
                <w:sz w:val="26"/>
                <w:szCs w:val="26"/>
              </w:rPr>
              <w:t>Посещение первичных профсоюзных организаций (по отдельному плану)</w:t>
            </w:r>
            <w:r>
              <w:rPr>
                <w:sz w:val="26"/>
                <w:szCs w:val="26"/>
              </w:rPr>
              <w:t>.</w:t>
            </w:r>
          </w:p>
          <w:p w:rsidR="000951DF" w:rsidRPr="00AC177B" w:rsidRDefault="000951DF" w:rsidP="000951DF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EC2FBA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Якубович Т.Р.</w:t>
            </w: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Богомазов А.П.</w:t>
            </w: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Т.Р.,</w:t>
            </w:r>
          </w:p>
          <w:p w:rsidR="000951DF" w:rsidRDefault="000951D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Ильина В.А.</w:t>
            </w:r>
            <w:r w:rsidR="00E67FCB">
              <w:rPr>
                <w:spacing w:val="-22"/>
                <w:sz w:val="26"/>
                <w:szCs w:val="26"/>
              </w:rPr>
              <w:t>,</w:t>
            </w:r>
          </w:p>
          <w:p w:rsidR="00E67FCB" w:rsidRPr="008D2243" w:rsidRDefault="00E67FCB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Богомазов А.П.</w:t>
            </w:r>
          </w:p>
        </w:tc>
      </w:tr>
      <w:tr w:rsidR="009E7D36" w:rsidTr="0047708D">
        <w:tc>
          <w:tcPr>
            <w:tcW w:w="1380" w:type="dxa"/>
          </w:tcPr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lastRenderedPageBreak/>
              <w:t>5 января</w:t>
            </w: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18 января</w:t>
            </w: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19-20 января</w:t>
            </w:r>
          </w:p>
          <w:p w:rsid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 января</w:t>
            </w: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50C1" w:rsidRDefault="001A50C1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50C1" w:rsidRDefault="001A50C1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50C1" w:rsidRDefault="001A50C1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50C1" w:rsidRPr="0000580D" w:rsidRDefault="001A50C1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0FA9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22 января</w:t>
            </w: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 января</w:t>
            </w: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D7D7B" w:rsidRPr="0000580D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580D" w:rsidRDefault="0000580D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D7D7B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844F0" w:rsidRDefault="00B844F0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4F0" w:rsidRDefault="00B844F0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D7D7B" w:rsidRPr="0000580D" w:rsidRDefault="005D7D7B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00580D" w:rsidRDefault="009E7D36" w:rsidP="0000580D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00580D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Pr="0000580D" w:rsidRDefault="009E7D36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580D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683" w:type="dxa"/>
          </w:tcPr>
          <w:p w:rsidR="0000580D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Семинар с общественными инспекторами по охране труда первичных профсоюзных организаций учреждений образования г.Бреста.</w:t>
            </w:r>
          </w:p>
          <w:p w:rsidR="0000580D" w:rsidRPr="0000580D" w:rsidRDefault="0000580D" w:rsidP="000058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00580D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«Горячая линию» по вопросам соблюдения температурного режима в учреждениях образования области.</w:t>
            </w:r>
          </w:p>
          <w:p w:rsidR="0000580D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0580D" w:rsidRDefault="0000580D" w:rsidP="0000580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Дни профсоюзной информации в учреждениях образования области.</w:t>
            </w:r>
          </w:p>
          <w:p w:rsidR="005D7D7B" w:rsidRDefault="005D7D7B" w:rsidP="0000580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D7B" w:rsidRPr="005D7D7B" w:rsidRDefault="005D7D7B" w:rsidP="0000580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5D7D7B">
              <w:rPr>
                <w:sz w:val="26"/>
                <w:szCs w:val="26"/>
              </w:rPr>
              <w:t>Мониторинг соблюдения законодательства об охране труда, обеспечения безопасности образовательного процесса, соблюдения температурного режима, выполнения условий коллективного договора в учреждениях образования Московского района г.Бреста.</w:t>
            </w:r>
          </w:p>
          <w:p w:rsidR="005D7D7B" w:rsidRPr="0000580D" w:rsidRDefault="005D7D7B" w:rsidP="0000580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B41D03" w:rsidRPr="0000580D" w:rsidRDefault="00B41D03" w:rsidP="0000580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00580D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00580D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1.Об утверждении статистического отчета за 2020 год о численности и структуре Брестской областной организации Белорусского профессионального союза работников образования и науки.</w:t>
            </w:r>
          </w:p>
          <w:p w:rsidR="0000580D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2.Об утверждении отчета о работе по осуществлению общественного контроля за соблюдением законодательства о труде за 2020 год.</w:t>
            </w:r>
          </w:p>
          <w:p w:rsidR="0000580D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3.Об утверждении отчета о коллективных договорах, Соглашениях за 2020 год.</w:t>
            </w:r>
          </w:p>
          <w:p w:rsidR="0000580D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4.Об утверждении результатов мониторинга применения контрактной формы найма в учреждениях образования области в 2020 году.</w:t>
            </w:r>
          </w:p>
          <w:p w:rsidR="0000580D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5.О работе с обращениями граждан в 2020 году.</w:t>
            </w:r>
          </w:p>
          <w:p w:rsidR="0000580D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6.Об утверждении отчета о работе технической инспекции труда, общественных инспекторов и общественных комиссий в 2020 году и итогах выполнения Плана работы ФПБ по осуществлению общественного контроля за соблюдением законодательства об охране труда на 2020 год.</w:t>
            </w:r>
          </w:p>
          <w:p w:rsidR="0000580D" w:rsidRPr="0000580D" w:rsidRDefault="0000580D" w:rsidP="0000580D">
            <w:pPr>
              <w:tabs>
                <w:tab w:val="num" w:pos="72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7.Об утверждении отчета о коллективных договорах, Соглашениях за 2020 год.</w:t>
            </w:r>
          </w:p>
          <w:p w:rsidR="0000580D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 xml:space="preserve">8.Об утверждении информации об </w:t>
            </w:r>
            <w:r w:rsidRPr="0000580D">
              <w:rPr>
                <w:sz w:val="26"/>
                <w:szCs w:val="26"/>
              </w:rPr>
              <w:lastRenderedPageBreak/>
              <w:t>обеспеченности педагогических работников жильем.</w:t>
            </w:r>
          </w:p>
          <w:p w:rsidR="0000580D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9.О выполнении плана по оздоровлению членов профсоюза и членов их семей в 2020 году.</w:t>
            </w:r>
          </w:p>
          <w:p w:rsidR="0000580D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10.Об итогах благотворительной акции «Профсоюзы - детям» в 2020 году.</w:t>
            </w:r>
          </w:p>
          <w:p w:rsidR="0000580D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11.О работе обкома, райгоркомов профсоюза по выполнению поручений и постановлений вышестоящих профорганов, собственных решений в 4 квартале 2020 года.</w:t>
            </w:r>
          </w:p>
          <w:p w:rsidR="0000580D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  <w:lang w:val="be-BY"/>
              </w:rPr>
              <w:t>12.</w:t>
            </w:r>
            <w:r w:rsidRPr="0000580D">
              <w:rPr>
                <w:sz w:val="26"/>
                <w:szCs w:val="26"/>
              </w:rPr>
              <w:t>Об итогах награждения профсоюзного актива в 2020 году.</w:t>
            </w:r>
          </w:p>
          <w:p w:rsidR="0000580D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13.О проведении отчетно-выборных конференций районных, городских, областной организаций ветеранов труда системы образования и отраслевого профсоюза.</w:t>
            </w:r>
          </w:p>
          <w:p w:rsidR="00250FA9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580D">
              <w:rPr>
                <w:sz w:val="26"/>
                <w:szCs w:val="26"/>
              </w:rPr>
              <w:t>14.О подготовке и проведении торжественного собрания, посвященного 100-летию отраслевого профсоюза.</w:t>
            </w:r>
          </w:p>
          <w:p w:rsidR="0000580D" w:rsidRP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0580D" w:rsidRDefault="005D7D7B" w:rsidP="005D7D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D7D7B">
              <w:rPr>
                <w:sz w:val="26"/>
                <w:szCs w:val="26"/>
              </w:rPr>
              <w:t>Мониторинг в учреждениях образования Каменецкого района: фактов не полной занятости, скрытого сокращения,</w:t>
            </w:r>
            <w:r>
              <w:rPr>
                <w:sz w:val="26"/>
                <w:szCs w:val="26"/>
              </w:rPr>
              <w:t xml:space="preserve"> </w:t>
            </w:r>
            <w:r w:rsidRPr="005D7D7B">
              <w:rPr>
                <w:sz w:val="26"/>
                <w:szCs w:val="26"/>
              </w:rPr>
              <w:t>незаконного привлечения членов профсоюза к дисциплинарной ответственности.</w:t>
            </w:r>
          </w:p>
          <w:p w:rsidR="005D7D7B" w:rsidRDefault="005D7D7B" w:rsidP="005D7D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D7B" w:rsidRPr="005D7D7B" w:rsidRDefault="005D7D7B" w:rsidP="005D7D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D7D7B">
              <w:rPr>
                <w:sz w:val="26"/>
                <w:szCs w:val="26"/>
              </w:rPr>
              <w:t>Заседание областного отраслевого Совета по трудовым и социальным вопросам в системе образования Брестской области.</w:t>
            </w:r>
          </w:p>
          <w:p w:rsidR="005D7D7B" w:rsidRPr="005D7D7B" w:rsidRDefault="005D7D7B" w:rsidP="005D7D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D7B" w:rsidRPr="005D7D7B" w:rsidRDefault="005D7D7B" w:rsidP="005D7D7B">
            <w:pPr>
              <w:spacing w:line="240" w:lineRule="exact"/>
              <w:jc w:val="both"/>
            </w:pPr>
            <w:r w:rsidRPr="005D7D7B">
              <w:rPr>
                <w:sz w:val="26"/>
                <w:szCs w:val="26"/>
              </w:rPr>
              <w:t>Контроль за соблюдением температурного режима в учреждениях образования области</w:t>
            </w:r>
            <w:r w:rsidRPr="005D7D7B">
              <w:t>.</w:t>
            </w:r>
          </w:p>
          <w:p w:rsidR="0000580D" w:rsidRDefault="0000580D" w:rsidP="0000580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D7B" w:rsidRDefault="005D7D7B" w:rsidP="005D7D7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D7D7B">
              <w:rPr>
                <w:sz w:val="26"/>
                <w:szCs w:val="26"/>
              </w:rPr>
              <w:t>Подготовка годовой отчетности по направлениям работы.</w:t>
            </w:r>
          </w:p>
          <w:p w:rsidR="00B844F0" w:rsidRDefault="00B844F0" w:rsidP="005D7D7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844F0" w:rsidRPr="00B844F0" w:rsidRDefault="00B844F0" w:rsidP="00B844F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44F0">
              <w:rPr>
                <w:sz w:val="26"/>
                <w:szCs w:val="26"/>
              </w:rPr>
              <w:t xml:space="preserve">Посещение </w:t>
            </w:r>
            <w:r>
              <w:rPr>
                <w:sz w:val="26"/>
                <w:szCs w:val="26"/>
              </w:rPr>
              <w:t xml:space="preserve">районных, </w:t>
            </w:r>
            <w:r w:rsidRPr="00B844F0">
              <w:rPr>
                <w:sz w:val="26"/>
                <w:szCs w:val="26"/>
              </w:rPr>
              <w:t>первичных профсоюзных организаций</w:t>
            </w:r>
            <w:r>
              <w:rPr>
                <w:sz w:val="26"/>
                <w:szCs w:val="26"/>
              </w:rPr>
              <w:t>, встречи с трудовыми коллективами.</w:t>
            </w:r>
          </w:p>
        </w:tc>
        <w:tc>
          <w:tcPr>
            <w:tcW w:w="1883" w:type="dxa"/>
          </w:tcPr>
          <w:p w:rsidR="009E7D36" w:rsidRPr="00764885" w:rsidRDefault="00764885" w:rsidP="009E7D36">
            <w:pPr>
              <w:rPr>
                <w:spacing w:val="-22"/>
                <w:sz w:val="26"/>
                <w:szCs w:val="26"/>
              </w:rPr>
            </w:pPr>
            <w:r w:rsidRPr="00764885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</w:tc>
      </w:tr>
      <w:tr w:rsidR="009E7D36" w:rsidTr="0047708D">
        <w:tc>
          <w:tcPr>
            <w:tcW w:w="1380" w:type="dxa"/>
          </w:tcPr>
          <w:p w:rsidR="00F42FCF" w:rsidRDefault="007C493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 января</w:t>
            </w:r>
          </w:p>
          <w:p w:rsidR="007C493F" w:rsidRDefault="007C493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93F" w:rsidRDefault="007C493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93F" w:rsidRDefault="007C493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93F" w:rsidRDefault="007C493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93F" w:rsidRDefault="007C493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93F" w:rsidRDefault="007C493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1B86" w:rsidRDefault="00621B86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50C1" w:rsidRDefault="001A50C1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93F" w:rsidRDefault="007C493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C493F" w:rsidRDefault="007C493F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B69AA" w:rsidRDefault="00CB69AA" w:rsidP="00ED641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42FCF" w:rsidRPr="007A38E0" w:rsidRDefault="00F42FC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CF1C1F" w:rsidRDefault="009E7D36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683" w:type="dxa"/>
          </w:tcPr>
          <w:p w:rsidR="00146DB6" w:rsidRDefault="00146DB6" w:rsidP="00F42FC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42FCF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7C493F" w:rsidRPr="007C493F" w:rsidRDefault="007C493F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C493F">
              <w:rPr>
                <w:sz w:val="26"/>
                <w:szCs w:val="26"/>
              </w:rPr>
              <w:t xml:space="preserve">1. О численности и структуре </w:t>
            </w:r>
            <w:r w:rsidR="001A50C1">
              <w:rPr>
                <w:sz w:val="26"/>
                <w:szCs w:val="26"/>
              </w:rPr>
              <w:t xml:space="preserve">Витебской областной организации профсоюза </w:t>
            </w:r>
            <w:r w:rsidRPr="007C493F">
              <w:rPr>
                <w:sz w:val="26"/>
                <w:szCs w:val="26"/>
              </w:rPr>
              <w:t xml:space="preserve"> на 01.01.2020.</w:t>
            </w:r>
          </w:p>
          <w:p w:rsidR="007C493F" w:rsidRPr="007C493F" w:rsidRDefault="007C493F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C493F">
              <w:rPr>
                <w:sz w:val="26"/>
                <w:szCs w:val="26"/>
              </w:rPr>
              <w:t>2. О состоянии внутрипрофсоюзной и исполнительской дисциплины в профсоюзных органах организационных структур областной профсоюзной организации.</w:t>
            </w:r>
          </w:p>
          <w:p w:rsidR="007C493F" w:rsidRPr="007C493F" w:rsidRDefault="007C493F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C493F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7C493F">
              <w:rPr>
                <w:sz w:val="26"/>
                <w:szCs w:val="26"/>
              </w:rPr>
              <w:t>О подготовке и проведении мероприятий, посвященных 100-летию отраслевого профсоюза.</w:t>
            </w:r>
          </w:p>
          <w:p w:rsidR="007C493F" w:rsidRPr="007C493F" w:rsidRDefault="007C493F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C493F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7C493F">
              <w:rPr>
                <w:sz w:val="26"/>
                <w:szCs w:val="26"/>
              </w:rPr>
              <w:t xml:space="preserve">О работе по выполнению в 2020 году </w:t>
            </w:r>
            <w:r w:rsidRPr="007C493F">
              <w:rPr>
                <w:sz w:val="26"/>
                <w:szCs w:val="26"/>
              </w:rPr>
              <w:lastRenderedPageBreak/>
              <w:t>Соглашения о сотрудничестве между Витебской областной организацией Белорусского профсоюза работников образования и науки, Молодежным советом обкома профсоюза, областным Советом ветеранов труда отрасли и Белорусского профсоюза работников образования и науки.</w:t>
            </w:r>
          </w:p>
          <w:p w:rsidR="007C493F" w:rsidRPr="007C493F" w:rsidRDefault="007C493F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C493F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7C493F">
              <w:rPr>
                <w:sz w:val="26"/>
                <w:szCs w:val="26"/>
              </w:rPr>
              <w:t>О выполнении плана работы областного комитета Профсоюза на июль – декабрь 2020 г. и планировании работы на январь – июнь 2021 г.</w:t>
            </w:r>
          </w:p>
          <w:p w:rsidR="007C493F" w:rsidRPr="007C493F" w:rsidRDefault="007C493F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C493F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7C493F">
              <w:rPr>
                <w:sz w:val="26"/>
                <w:szCs w:val="26"/>
              </w:rPr>
              <w:t>О проекте плана совместной работы главного управления по образованию Витебского обл</w:t>
            </w:r>
            <w:r w:rsidR="00621B86">
              <w:rPr>
                <w:sz w:val="26"/>
                <w:szCs w:val="26"/>
              </w:rPr>
              <w:t>испол</w:t>
            </w:r>
            <w:r w:rsidRPr="007C493F">
              <w:rPr>
                <w:sz w:val="26"/>
                <w:szCs w:val="26"/>
              </w:rPr>
              <w:t>кома</w:t>
            </w:r>
            <w:r w:rsidR="00621B86">
              <w:rPr>
                <w:sz w:val="26"/>
                <w:szCs w:val="26"/>
              </w:rPr>
              <w:t xml:space="preserve"> </w:t>
            </w:r>
            <w:r w:rsidRPr="007C493F">
              <w:rPr>
                <w:sz w:val="26"/>
                <w:szCs w:val="26"/>
              </w:rPr>
              <w:t>и Витебского областного комитета профсоюза</w:t>
            </w:r>
            <w:r w:rsidR="00621B86">
              <w:rPr>
                <w:sz w:val="26"/>
                <w:szCs w:val="26"/>
              </w:rPr>
              <w:t xml:space="preserve"> </w:t>
            </w:r>
            <w:r w:rsidRPr="007C493F">
              <w:rPr>
                <w:sz w:val="26"/>
                <w:szCs w:val="26"/>
              </w:rPr>
              <w:t>работников образования и науки на 2021 год.</w:t>
            </w:r>
          </w:p>
          <w:p w:rsidR="007C493F" w:rsidRPr="007C493F" w:rsidRDefault="007C493F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C493F">
              <w:rPr>
                <w:sz w:val="26"/>
                <w:szCs w:val="26"/>
              </w:rPr>
              <w:t>7.</w:t>
            </w:r>
            <w:r w:rsidR="00621B86">
              <w:rPr>
                <w:sz w:val="26"/>
                <w:szCs w:val="26"/>
              </w:rPr>
              <w:t> </w:t>
            </w:r>
            <w:r w:rsidRPr="007C493F">
              <w:rPr>
                <w:sz w:val="26"/>
                <w:szCs w:val="26"/>
              </w:rPr>
              <w:t>О состоянии информационной работы в организационных структурах областной организации Профсоюза.</w:t>
            </w:r>
          </w:p>
          <w:p w:rsidR="007C493F" w:rsidRPr="007C493F" w:rsidRDefault="007C493F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C493F">
              <w:rPr>
                <w:sz w:val="26"/>
                <w:szCs w:val="26"/>
              </w:rPr>
              <w:t>8.</w:t>
            </w:r>
            <w:r w:rsidR="00621B86">
              <w:rPr>
                <w:sz w:val="26"/>
                <w:szCs w:val="26"/>
              </w:rPr>
              <w:t> </w:t>
            </w:r>
            <w:r w:rsidRPr="007C493F">
              <w:rPr>
                <w:sz w:val="26"/>
                <w:szCs w:val="26"/>
              </w:rPr>
              <w:t>Об утверждении Положения об учетной политике Витебского областного комитета Белорусского профессионального союза работников образования и науки.</w:t>
            </w:r>
          </w:p>
          <w:p w:rsidR="007C493F" w:rsidRPr="007C493F" w:rsidRDefault="007C493F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C493F">
              <w:rPr>
                <w:sz w:val="26"/>
                <w:szCs w:val="26"/>
              </w:rPr>
              <w:t>9.</w:t>
            </w:r>
            <w:r w:rsidR="00621B86">
              <w:rPr>
                <w:sz w:val="26"/>
                <w:szCs w:val="26"/>
              </w:rPr>
              <w:t> </w:t>
            </w:r>
            <w:r w:rsidRPr="007C493F">
              <w:rPr>
                <w:sz w:val="26"/>
                <w:szCs w:val="26"/>
              </w:rPr>
              <w:t>Об итогах проведения благотворительной акции «Профсоюзы -</w:t>
            </w:r>
            <w:r w:rsidR="00621B86">
              <w:rPr>
                <w:sz w:val="26"/>
                <w:szCs w:val="26"/>
              </w:rPr>
              <w:t xml:space="preserve"> д</w:t>
            </w:r>
            <w:r w:rsidRPr="007C493F">
              <w:rPr>
                <w:sz w:val="26"/>
                <w:szCs w:val="26"/>
              </w:rPr>
              <w:t>етям», новогодних и рождественских мероприятий.</w:t>
            </w:r>
          </w:p>
          <w:p w:rsidR="007C493F" w:rsidRPr="007C493F" w:rsidRDefault="007C493F" w:rsidP="00CB69A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7C493F" w:rsidRDefault="00CB69AA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в</w:t>
            </w:r>
            <w:r w:rsidR="007C493F" w:rsidRPr="007C493F">
              <w:rPr>
                <w:sz w:val="26"/>
                <w:szCs w:val="26"/>
              </w:rPr>
              <w:t>несени</w:t>
            </w:r>
            <w:r>
              <w:rPr>
                <w:sz w:val="26"/>
                <w:szCs w:val="26"/>
              </w:rPr>
              <w:t>я</w:t>
            </w:r>
            <w:r w:rsidR="007C493F" w:rsidRPr="007C493F">
              <w:rPr>
                <w:sz w:val="26"/>
                <w:szCs w:val="26"/>
              </w:rPr>
              <w:t xml:space="preserve"> изменений и дополнений в реестр коллективных договоров по состоянию на 01.01.2021.</w:t>
            </w:r>
          </w:p>
          <w:p w:rsidR="007C493F" w:rsidRDefault="007C493F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C493F" w:rsidRDefault="00CB69AA" w:rsidP="007C4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69AA">
              <w:rPr>
                <w:sz w:val="26"/>
                <w:szCs w:val="26"/>
              </w:rPr>
              <w:t>Тематическое обучение профсоюзных работников и актива на базе учебно-методических отделов РУМЦ профсоюзов УО ФПБ «Международный университет «МИТСО»</w:t>
            </w:r>
            <w:r>
              <w:rPr>
                <w:sz w:val="26"/>
                <w:szCs w:val="26"/>
              </w:rPr>
              <w:t>.</w:t>
            </w:r>
          </w:p>
          <w:p w:rsidR="00CB69AA" w:rsidRDefault="00CB69AA" w:rsidP="007C49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B69AA" w:rsidRDefault="00CB69AA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69AA">
              <w:rPr>
                <w:sz w:val="26"/>
                <w:szCs w:val="26"/>
              </w:rPr>
              <w:t>Мониторинг Первомайской районной г.Витебска организации отраслевого профсоюза по вопросам законодательства о труде, коллективно-договорной работе.</w:t>
            </w:r>
          </w:p>
          <w:p w:rsidR="00CB69AA" w:rsidRDefault="00CB69AA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B69AA" w:rsidRDefault="00CB69AA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69AA">
              <w:rPr>
                <w:sz w:val="26"/>
                <w:szCs w:val="26"/>
              </w:rPr>
              <w:t>Мониторинг Лепельской районной организации отраслевого профсоюза за соблюдением законодательства об охране труда и организации работы по охране труда.</w:t>
            </w:r>
          </w:p>
          <w:p w:rsidR="00CB69AA" w:rsidRDefault="00CB69AA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B69AA" w:rsidRPr="00CB69AA" w:rsidRDefault="00CB69AA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69AA">
              <w:rPr>
                <w:sz w:val="26"/>
                <w:szCs w:val="26"/>
              </w:rPr>
              <w:t>Мониторинг Чашничской районной организации отраслевого профсоюза по соответствию коллективных договоров законодательству о труде, Генеральному, Отраслевому, областному соглашениям.</w:t>
            </w:r>
          </w:p>
          <w:p w:rsidR="00CB69AA" w:rsidRPr="001A50C1" w:rsidRDefault="00CB69AA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A50C1">
              <w:rPr>
                <w:sz w:val="26"/>
                <w:szCs w:val="26"/>
              </w:rPr>
              <w:lastRenderedPageBreak/>
              <w:t>Участие главного технического инспектора труда обкома профсоюза в работе рейдовой группы</w:t>
            </w:r>
            <w:r w:rsidR="001A50C1">
              <w:rPr>
                <w:sz w:val="26"/>
                <w:szCs w:val="26"/>
              </w:rPr>
              <w:t xml:space="preserve"> ФПБ</w:t>
            </w:r>
            <w:r w:rsidRPr="001A50C1">
              <w:rPr>
                <w:sz w:val="26"/>
                <w:szCs w:val="26"/>
              </w:rPr>
              <w:t>.</w:t>
            </w:r>
          </w:p>
          <w:p w:rsidR="00CB69AA" w:rsidRPr="001A50C1" w:rsidRDefault="00CB69AA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B69AA" w:rsidRPr="001A50C1" w:rsidRDefault="00CB69AA" w:rsidP="00CB69A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A50C1">
              <w:rPr>
                <w:sz w:val="26"/>
                <w:szCs w:val="26"/>
              </w:rPr>
              <w:t xml:space="preserve">Проведение приема граждан в районных объединениях профсоюзов главным правовым инспектором труда </w:t>
            </w:r>
            <w:r w:rsidR="00196DC4">
              <w:rPr>
                <w:sz w:val="26"/>
                <w:szCs w:val="26"/>
              </w:rPr>
              <w:t xml:space="preserve">Витебского </w:t>
            </w:r>
            <w:r w:rsidRPr="001A50C1">
              <w:rPr>
                <w:sz w:val="26"/>
                <w:szCs w:val="26"/>
              </w:rPr>
              <w:t>обкома</w:t>
            </w:r>
            <w:r w:rsidR="00196DC4">
              <w:rPr>
                <w:sz w:val="26"/>
                <w:szCs w:val="26"/>
              </w:rPr>
              <w:t xml:space="preserve"> профсоюза</w:t>
            </w:r>
            <w:r w:rsidRPr="001A50C1">
              <w:rPr>
                <w:sz w:val="26"/>
                <w:szCs w:val="26"/>
              </w:rPr>
              <w:t>.</w:t>
            </w:r>
          </w:p>
          <w:p w:rsidR="004D05C5" w:rsidRPr="004D05C5" w:rsidRDefault="004D05C5" w:rsidP="00164C87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883" w:type="dxa"/>
          </w:tcPr>
          <w:p w:rsidR="009E7D36" w:rsidRPr="00CF1C1F" w:rsidRDefault="00E47E68" w:rsidP="00E5456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Каменко Н.Л.</w:t>
            </w:r>
          </w:p>
        </w:tc>
      </w:tr>
      <w:tr w:rsidR="0047708D" w:rsidTr="0047708D">
        <w:tc>
          <w:tcPr>
            <w:tcW w:w="1380" w:type="dxa"/>
          </w:tcPr>
          <w:p w:rsidR="00071ED3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 января</w:t>
            </w: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50C1" w:rsidRDefault="001A50C1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50C1" w:rsidRDefault="001A50C1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50C1" w:rsidRDefault="001A50C1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50C1" w:rsidRDefault="001A50C1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7623B" w:rsidRDefault="0077623B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47708D" w:rsidRPr="00CF1C1F" w:rsidRDefault="0047708D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Гомельский областной комитет профсоюза</w:t>
            </w:r>
          </w:p>
        </w:tc>
        <w:tc>
          <w:tcPr>
            <w:tcW w:w="4683" w:type="dxa"/>
          </w:tcPr>
          <w:p w:rsidR="00B9601A" w:rsidRPr="00F42FCF" w:rsidRDefault="00B9601A" w:rsidP="00B9601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42FCF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77623B" w:rsidRPr="0077623B" w:rsidRDefault="0077623B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77623B">
              <w:rPr>
                <w:sz w:val="26"/>
                <w:szCs w:val="26"/>
              </w:rPr>
              <w:t>Об утверждении информации о результатах мониторинга по применению контрактной формы найма в 2020 году</w:t>
            </w:r>
            <w:r>
              <w:rPr>
                <w:sz w:val="26"/>
                <w:szCs w:val="26"/>
              </w:rPr>
              <w:t>.</w:t>
            </w:r>
          </w:p>
          <w:p w:rsidR="0077623B" w:rsidRPr="0077623B" w:rsidRDefault="0077623B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77623B">
              <w:rPr>
                <w:sz w:val="26"/>
                <w:szCs w:val="26"/>
              </w:rPr>
              <w:t xml:space="preserve"> Об утверждении информации о жилищных условиях педагогических работников и профессорско-преподавательского состава за 2020 год</w:t>
            </w:r>
            <w:r>
              <w:rPr>
                <w:sz w:val="26"/>
                <w:szCs w:val="26"/>
              </w:rPr>
              <w:t>.</w:t>
            </w:r>
          </w:p>
          <w:p w:rsidR="0077623B" w:rsidRPr="0077623B" w:rsidRDefault="0077623B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77623B">
              <w:rPr>
                <w:sz w:val="26"/>
                <w:szCs w:val="26"/>
              </w:rPr>
              <w:t>О результатах осуществления общественного контроля за соблюдением законодательства о труде Республики Беларусь в учреждениях образования Рогачевского района</w:t>
            </w:r>
            <w:r>
              <w:rPr>
                <w:sz w:val="26"/>
                <w:szCs w:val="26"/>
              </w:rPr>
              <w:t>.</w:t>
            </w:r>
          </w:p>
          <w:p w:rsidR="0077623B" w:rsidRPr="0077623B" w:rsidRDefault="0077623B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77623B">
              <w:rPr>
                <w:sz w:val="26"/>
                <w:szCs w:val="26"/>
              </w:rPr>
              <w:t xml:space="preserve">Об итогах работы организационных структур областной </w:t>
            </w:r>
            <w:bookmarkStart w:id="0" w:name="_GoBack"/>
            <w:bookmarkEnd w:id="0"/>
            <w:r w:rsidRPr="0077623B">
              <w:rPr>
                <w:sz w:val="26"/>
                <w:szCs w:val="26"/>
              </w:rPr>
              <w:t xml:space="preserve">организации </w:t>
            </w:r>
            <w:r w:rsidR="001A50C1">
              <w:rPr>
                <w:sz w:val="26"/>
                <w:szCs w:val="26"/>
              </w:rPr>
              <w:t xml:space="preserve">профсоюза </w:t>
            </w:r>
            <w:r w:rsidRPr="0077623B">
              <w:rPr>
                <w:sz w:val="26"/>
                <w:szCs w:val="26"/>
              </w:rPr>
              <w:t>по общественному контролю за охраной труда в 2020 году</w:t>
            </w:r>
            <w:r>
              <w:rPr>
                <w:sz w:val="26"/>
                <w:szCs w:val="26"/>
              </w:rPr>
              <w:t>.</w:t>
            </w:r>
          </w:p>
          <w:p w:rsidR="0077623B" w:rsidRPr="0077623B" w:rsidRDefault="0077623B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77623B">
              <w:rPr>
                <w:sz w:val="26"/>
                <w:szCs w:val="26"/>
              </w:rPr>
              <w:t>О соблюдении трудового законодательства по выплате заработной платы и об использовании планового объема бюджетных средств на заработную плату работников учреждений образования администрации Центрального района г.</w:t>
            </w:r>
            <w:r w:rsidR="001A50C1">
              <w:rPr>
                <w:sz w:val="26"/>
                <w:szCs w:val="26"/>
              </w:rPr>
              <w:t> </w:t>
            </w:r>
            <w:r w:rsidRPr="0077623B">
              <w:rPr>
                <w:sz w:val="26"/>
                <w:szCs w:val="26"/>
              </w:rPr>
              <w:t>Гомеля</w:t>
            </w:r>
            <w:r>
              <w:rPr>
                <w:sz w:val="26"/>
                <w:szCs w:val="26"/>
              </w:rPr>
              <w:t>.</w:t>
            </w:r>
          </w:p>
          <w:p w:rsidR="0077623B" w:rsidRPr="0077623B" w:rsidRDefault="0077623B" w:rsidP="0077623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Pr="0077623B">
              <w:rPr>
                <w:sz w:val="26"/>
                <w:szCs w:val="26"/>
              </w:rPr>
              <w:t>Об итогах проведения акции «Профсоюзы – детям»</w:t>
            </w:r>
            <w:r>
              <w:rPr>
                <w:sz w:val="26"/>
                <w:szCs w:val="26"/>
              </w:rPr>
              <w:t>.</w:t>
            </w:r>
            <w:r w:rsidRPr="0077623B">
              <w:rPr>
                <w:sz w:val="26"/>
                <w:szCs w:val="26"/>
              </w:rPr>
              <w:t xml:space="preserve"> </w:t>
            </w:r>
          </w:p>
          <w:p w:rsidR="0077623B" w:rsidRPr="0077623B" w:rsidRDefault="0077623B" w:rsidP="0077623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Pr="0077623B">
              <w:rPr>
                <w:sz w:val="26"/>
                <w:szCs w:val="26"/>
              </w:rPr>
              <w:t>О ходе выполнения постановления областного комитета Профсоюза 30.01.2019 №1.8 «Об оздоровлении и санаторно-курортном лечении членов профсоюза и членов их семей, утверждении Плана сотрудничества оргструктур Гомельской областной организации профсоюза с УП «Белпрофсоюзкурорт” на 2020 год» и утверждении Плана на 2021 год</w:t>
            </w:r>
            <w:r>
              <w:rPr>
                <w:sz w:val="26"/>
                <w:szCs w:val="26"/>
              </w:rPr>
              <w:t>.</w:t>
            </w:r>
          </w:p>
          <w:p w:rsidR="0077623B" w:rsidRPr="0077623B" w:rsidRDefault="0077623B" w:rsidP="0077623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Pr="0077623B">
              <w:rPr>
                <w:sz w:val="26"/>
                <w:szCs w:val="26"/>
              </w:rPr>
              <w:t xml:space="preserve">О структуре и численности профсоюзного членства в </w:t>
            </w:r>
            <w:r w:rsidR="001A50C1">
              <w:rPr>
                <w:sz w:val="26"/>
                <w:szCs w:val="26"/>
              </w:rPr>
              <w:t xml:space="preserve">Гомельской </w:t>
            </w:r>
            <w:r w:rsidRPr="0077623B">
              <w:rPr>
                <w:sz w:val="26"/>
                <w:szCs w:val="26"/>
              </w:rPr>
              <w:t>областной организации на 01.01.2021</w:t>
            </w:r>
            <w:r>
              <w:rPr>
                <w:sz w:val="26"/>
                <w:szCs w:val="26"/>
              </w:rPr>
              <w:t>.</w:t>
            </w:r>
          </w:p>
          <w:p w:rsidR="00071ED3" w:rsidRDefault="0077623B" w:rsidP="0077623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</w:t>
            </w:r>
            <w:r w:rsidRPr="0077623B">
              <w:rPr>
                <w:sz w:val="26"/>
                <w:szCs w:val="26"/>
              </w:rPr>
              <w:t>Об итогах подписки на газету «Беларускі час» на I полугодие 2021 г.</w:t>
            </w:r>
          </w:p>
          <w:p w:rsidR="0077623B" w:rsidRPr="0077623B" w:rsidRDefault="0077623B" w:rsidP="007762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623B">
              <w:rPr>
                <w:sz w:val="26"/>
                <w:szCs w:val="26"/>
              </w:rPr>
              <w:t>Заседание областного Молодежного Совета.</w:t>
            </w:r>
          </w:p>
          <w:p w:rsidR="0077623B" w:rsidRDefault="0077623B" w:rsidP="007762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7623B" w:rsidRDefault="0077623B" w:rsidP="007762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623B">
              <w:rPr>
                <w:sz w:val="26"/>
                <w:szCs w:val="26"/>
              </w:rPr>
              <w:t>Семинар «Об организации и  проведении  Дней охраны труда в учреждениях образования»</w:t>
            </w:r>
            <w:r>
              <w:rPr>
                <w:sz w:val="26"/>
                <w:szCs w:val="26"/>
              </w:rPr>
              <w:t xml:space="preserve"> для </w:t>
            </w:r>
            <w:r>
              <w:rPr>
                <w:sz w:val="26"/>
                <w:szCs w:val="26"/>
              </w:rPr>
              <w:lastRenderedPageBreak/>
              <w:t>профсоюзного актива Калинковичского района.</w:t>
            </w:r>
            <w:r w:rsidRPr="0077623B">
              <w:rPr>
                <w:sz w:val="26"/>
                <w:szCs w:val="26"/>
              </w:rPr>
              <w:t xml:space="preserve"> </w:t>
            </w:r>
          </w:p>
          <w:p w:rsidR="0077623B" w:rsidRDefault="0077623B" w:rsidP="007762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7623B" w:rsidRPr="0077623B" w:rsidRDefault="0077623B" w:rsidP="007762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623B">
              <w:rPr>
                <w:sz w:val="26"/>
                <w:szCs w:val="26"/>
              </w:rPr>
              <w:t>Заседание областного Совета ветеранов</w:t>
            </w:r>
            <w:r>
              <w:rPr>
                <w:sz w:val="26"/>
                <w:szCs w:val="26"/>
              </w:rPr>
              <w:t xml:space="preserve"> труда отрасли и профсоюза работников образования и науки.</w:t>
            </w:r>
          </w:p>
          <w:p w:rsidR="0077623B" w:rsidRDefault="0077623B" w:rsidP="007762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7623B" w:rsidRDefault="0077623B" w:rsidP="0077623B">
            <w:pPr>
              <w:spacing w:line="240" w:lineRule="exact"/>
              <w:jc w:val="both"/>
              <w:rPr>
                <w:spacing w:val="-6"/>
                <w:sz w:val="26"/>
                <w:szCs w:val="26"/>
                <w:lang w:val="be-BY"/>
              </w:rPr>
            </w:pPr>
            <w:r w:rsidRPr="0077623B">
              <w:rPr>
                <w:spacing w:val="-6"/>
                <w:sz w:val="26"/>
                <w:szCs w:val="26"/>
              </w:rPr>
              <w:t>Обучение профсоюзного актива на базе</w:t>
            </w:r>
            <w:r w:rsidRPr="0077623B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77623B">
              <w:rPr>
                <w:spacing w:val="-6"/>
                <w:sz w:val="26"/>
                <w:szCs w:val="26"/>
              </w:rPr>
              <w:t>РУМЦ УО ФПБ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77623B">
              <w:rPr>
                <w:spacing w:val="-6"/>
                <w:sz w:val="26"/>
                <w:szCs w:val="26"/>
                <w:lang w:val="be-BY"/>
              </w:rPr>
              <w:t>”</w:t>
            </w:r>
            <w:r w:rsidRPr="0077623B">
              <w:rPr>
                <w:spacing w:val="-6"/>
                <w:sz w:val="26"/>
                <w:szCs w:val="26"/>
              </w:rPr>
              <w:t xml:space="preserve">Международный университет </w:t>
            </w:r>
            <w:r w:rsidRPr="0077623B">
              <w:rPr>
                <w:spacing w:val="-6"/>
                <w:sz w:val="26"/>
                <w:szCs w:val="26"/>
                <w:lang w:val="be-BY"/>
              </w:rPr>
              <w:t>”</w:t>
            </w:r>
            <w:r w:rsidRPr="0077623B">
              <w:rPr>
                <w:spacing w:val="-6"/>
                <w:sz w:val="26"/>
                <w:szCs w:val="26"/>
              </w:rPr>
              <w:t>МИТСО</w:t>
            </w:r>
            <w:r w:rsidRPr="0077623B">
              <w:rPr>
                <w:spacing w:val="-6"/>
                <w:sz w:val="26"/>
                <w:szCs w:val="26"/>
                <w:lang w:val="be-BY"/>
              </w:rPr>
              <w:t>“</w:t>
            </w:r>
            <w:r>
              <w:rPr>
                <w:spacing w:val="-6"/>
                <w:sz w:val="26"/>
                <w:szCs w:val="26"/>
                <w:lang w:val="be-BY"/>
              </w:rPr>
              <w:t>.</w:t>
            </w:r>
          </w:p>
          <w:p w:rsidR="0077623B" w:rsidRDefault="0077623B" w:rsidP="0077623B">
            <w:pPr>
              <w:spacing w:line="240" w:lineRule="exact"/>
              <w:jc w:val="both"/>
              <w:rPr>
                <w:spacing w:val="-6"/>
                <w:sz w:val="26"/>
                <w:szCs w:val="26"/>
                <w:lang w:val="be-BY"/>
              </w:rPr>
            </w:pPr>
          </w:p>
          <w:p w:rsidR="0077623B" w:rsidRPr="0077623B" w:rsidRDefault="0077623B" w:rsidP="007762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623B">
              <w:rPr>
                <w:sz w:val="26"/>
                <w:szCs w:val="26"/>
              </w:rPr>
              <w:t>Проведение выездных приемных на базе учреждений образования</w:t>
            </w:r>
            <w:r>
              <w:rPr>
                <w:sz w:val="26"/>
                <w:szCs w:val="26"/>
              </w:rPr>
              <w:t>.</w:t>
            </w:r>
          </w:p>
          <w:p w:rsidR="0077623B" w:rsidRDefault="0077623B" w:rsidP="007762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A50C1" w:rsidRDefault="001A50C1" w:rsidP="007762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A50C1" w:rsidRPr="006705CA" w:rsidRDefault="001A50C1" w:rsidP="001A50C1">
            <w:pPr>
              <w:spacing w:line="240" w:lineRule="exact"/>
              <w:ind w:right="50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6705CA">
              <w:rPr>
                <w:bCs/>
                <w:spacing w:val="-6"/>
                <w:sz w:val="26"/>
                <w:szCs w:val="26"/>
              </w:rPr>
              <w:t>Подготовка статистической отчетности по направлениям работы</w:t>
            </w:r>
            <w:r w:rsidRPr="006705CA">
              <w:rPr>
                <w:b/>
                <w:bCs/>
                <w:spacing w:val="-6"/>
                <w:sz w:val="26"/>
                <w:szCs w:val="26"/>
              </w:rPr>
              <w:t>.</w:t>
            </w:r>
          </w:p>
          <w:p w:rsidR="001A50C1" w:rsidRPr="00071ED3" w:rsidRDefault="001A50C1" w:rsidP="0077623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47708D" w:rsidRDefault="002A23BE" w:rsidP="00E5456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Дудко О.А.</w:t>
            </w:r>
          </w:p>
        </w:tc>
      </w:tr>
      <w:tr w:rsidR="009E7D36" w:rsidTr="0047708D">
        <w:tc>
          <w:tcPr>
            <w:tcW w:w="1380" w:type="dxa"/>
          </w:tcPr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lastRenderedPageBreak/>
              <w:t>21 января</w:t>
            </w: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4FB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27 января</w:t>
            </w: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66323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66323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66323D" w:rsidRPr="006705CA" w:rsidRDefault="0066323D" w:rsidP="0066323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66323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66323D" w:rsidRPr="006705CA" w:rsidRDefault="0066323D" w:rsidP="0066323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6323D" w:rsidRPr="006705CA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50C1" w:rsidRPr="006705CA" w:rsidRDefault="001A50C1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8716A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8716A8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6705CA" w:rsidRDefault="0047708D" w:rsidP="00E5456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705CA">
              <w:rPr>
                <w:b/>
                <w:sz w:val="26"/>
                <w:szCs w:val="26"/>
              </w:rPr>
              <w:lastRenderedPageBreak/>
              <w:t>Гродненский областной комитет профсоюза</w:t>
            </w:r>
          </w:p>
        </w:tc>
        <w:tc>
          <w:tcPr>
            <w:tcW w:w="4683" w:type="dxa"/>
          </w:tcPr>
          <w:p w:rsidR="008716A8" w:rsidRPr="006705CA" w:rsidRDefault="008716A8" w:rsidP="0066323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Проведение «прямой линии» по вопросам нормирования и оплаты труда, охраны труда для работников системы образования области.</w:t>
            </w:r>
          </w:p>
          <w:p w:rsidR="008716A8" w:rsidRPr="006705CA" w:rsidRDefault="008716A8" w:rsidP="0066323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66323D" w:rsidRPr="006705CA" w:rsidRDefault="0066323D" w:rsidP="0066323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705CA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66323D" w:rsidRPr="006705CA" w:rsidRDefault="0066323D" w:rsidP="0066323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  <w:lang w:val="be-BY"/>
              </w:rPr>
              <w:t>1. О работе по рассмотрению предложений, заявлений, и жалоб граждан (письменные и поступившие на личном приеме в обком профсоюза) за четвертый квартал 2020 года.</w:t>
            </w:r>
          </w:p>
          <w:p w:rsidR="0066323D" w:rsidRPr="006705CA" w:rsidRDefault="0066323D" w:rsidP="0066323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  <w:lang w:val="be-BY"/>
              </w:rPr>
              <w:t>2. Об итогах работы с обращениями граждан в обкоме профсоюза, в организационных структурах Гродненской областной организации Белорусского профессионального союза работников образования и науки за 2020 год.</w:t>
            </w:r>
          </w:p>
          <w:p w:rsidR="0066323D" w:rsidRPr="006705CA" w:rsidRDefault="0066323D" w:rsidP="0066323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  <w:lang w:val="be-BY"/>
              </w:rPr>
              <w:t>3. О численности и структуре Гродненской областной организации Белорусского профессионального союза работников образования и науки на 1 января 2021 года.</w:t>
            </w:r>
          </w:p>
          <w:p w:rsidR="0066323D" w:rsidRPr="006705CA" w:rsidRDefault="0066323D" w:rsidP="0066323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  <w:lang w:val="be-BY"/>
              </w:rPr>
              <w:t>4. Об итогах работы областной организации профсоюза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2020 год.</w:t>
            </w:r>
          </w:p>
          <w:p w:rsidR="0066323D" w:rsidRPr="006705CA" w:rsidRDefault="0066323D" w:rsidP="0066323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  <w:lang w:val="be-BY"/>
              </w:rPr>
              <w:t>5. Об итогах работы по осуществлению общественного контроля за соблюдением законодательства по охране труда в 2020 году.</w:t>
            </w:r>
          </w:p>
          <w:p w:rsidR="0066323D" w:rsidRPr="006705CA" w:rsidRDefault="0066323D" w:rsidP="0066323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  <w:lang w:val="be-BY"/>
              </w:rPr>
              <w:t>6. О результатах мониторинга по применению контрактной формы найма за 2020 год.</w:t>
            </w:r>
          </w:p>
          <w:p w:rsidR="0066323D" w:rsidRPr="006705CA" w:rsidRDefault="0066323D" w:rsidP="0066323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  <w:lang w:val="be-BY"/>
              </w:rPr>
              <w:t xml:space="preserve">7. О состоянии травматизма в учреждениях образования и науки  </w:t>
            </w:r>
            <w:r w:rsidRPr="006705CA">
              <w:rPr>
                <w:color w:val="000000"/>
                <w:sz w:val="26"/>
                <w:szCs w:val="26"/>
                <w:lang w:val="be-BY"/>
              </w:rPr>
              <w:lastRenderedPageBreak/>
              <w:t>Гродненской области по итогам  2020 года.</w:t>
            </w:r>
          </w:p>
          <w:p w:rsidR="0066323D" w:rsidRPr="006705CA" w:rsidRDefault="0066323D" w:rsidP="0066323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  <w:lang w:val="be-BY"/>
              </w:rPr>
              <w:t>8. Об итогах проведения месячника по соблюдению температурного режима в учреждениях образования области.</w:t>
            </w:r>
          </w:p>
          <w:p w:rsidR="0066323D" w:rsidRPr="006705CA" w:rsidRDefault="0066323D" w:rsidP="0066323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  <w:lang w:val="be-BY"/>
              </w:rPr>
              <w:t>9. Об итогах работы по награждению членов областной организации Белорусского профсоюза работников образования и науки.</w:t>
            </w:r>
          </w:p>
          <w:p w:rsidR="0066323D" w:rsidRPr="006705CA" w:rsidRDefault="0066323D" w:rsidP="0066323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  <w:lang w:val="be-BY"/>
              </w:rPr>
              <w:t>10. Об итогах участия профсоюзных организаций области в благотворительной акции «Профсоюзы– детям».</w:t>
            </w:r>
          </w:p>
          <w:p w:rsidR="0066323D" w:rsidRPr="006705CA" w:rsidRDefault="0066323D" w:rsidP="0066323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  <w:lang w:val="be-BY"/>
              </w:rPr>
              <w:t>11. О жилищных условиях педагогических работников и профессорско-преподавательского состава в Гродненской области по состоянию на 1 января 2021 года.</w:t>
            </w:r>
          </w:p>
          <w:p w:rsidR="0066323D" w:rsidRPr="006705CA" w:rsidRDefault="0066323D" w:rsidP="0066323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  <w:lang w:val="be-BY"/>
              </w:rPr>
              <w:t xml:space="preserve">12. Об использовании средств районными, Гродненским городским комитетами профсоюза, первичными профсоюзными организациями, имеющими штатных работников на раздел «Административно-хозяйственные расходы» за </w:t>
            </w:r>
            <w:r w:rsidRPr="006705CA">
              <w:rPr>
                <w:sz w:val="26"/>
                <w:szCs w:val="26"/>
                <w:lang w:val="en-US"/>
              </w:rPr>
              <w:t>IV</w:t>
            </w:r>
            <w:r w:rsidRPr="006705CA">
              <w:rPr>
                <w:sz w:val="26"/>
                <w:szCs w:val="26"/>
                <w:lang w:val="be-BY"/>
              </w:rPr>
              <w:t xml:space="preserve"> квартал 2020 года.</w:t>
            </w:r>
          </w:p>
          <w:p w:rsidR="0066323D" w:rsidRPr="006705CA" w:rsidRDefault="0066323D" w:rsidP="0066323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  <w:lang w:val="be-BY"/>
              </w:rPr>
              <w:t>13. О результатах участия главного правового инспектора труда Гродненской областной организации Белорусского профсоюза работников образования и науки в Республиканском профсоюзном правовом приёме граждан в 2020 году.</w:t>
            </w:r>
          </w:p>
          <w:p w:rsidR="00C214FB" w:rsidRPr="006705CA" w:rsidRDefault="0066323D" w:rsidP="0066323D">
            <w:pPr>
              <w:spacing w:line="240" w:lineRule="exact"/>
              <w:ind w:right="3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6705CA">
              <w:rPr>
                <w:color w:val="000000"/>
                <w:sz w:val="26"/>
                <w:szCs w:val="26"/>
                <w:lang w:val="be-BY"/>
              </w:rPr>
              <w:t>14. Об утверждении сметы доходов и расходов Гродненского областного комитета профсоюза на 2021 год.</w:t>
            </w: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i/>
                <w:color w:val="000000"/>
                <w:sz w:val="26"/>
                <w:szCs w:val="26"/>
                <w:u w:val="single"/>
              </w:rPr>
            </w:pP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b/>
                <w:color w:val="000000"/>
                <w:sz w:val="26"/>
                <w:szCs w:val="26"/>
              </w:rPr>
            </w:pPr>
            <w:r w:rsidRPr="006705CA">
              <w:rPr>
                <w:b/>
                <w:color w:val="000000"/>
                <w:sz w:val="26"/>
                <w:szCs w:val="26"/>
              </w:rPr>
              <w:t>Совместное заседание коллегии главного управления образования Гродненского областного исполнительного комитета и Президиума Гродненского областного комитета Белорусского профессионального союза работников образования и науки:</w:t>
            </w: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color w:val="000000"/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</w:rPr>
              <w:t>о внесении дополнений и изменений в Соглашения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2019 – 2022 годы.</w:t>
            </w:r>
          </w:p>
          <w:p w:rsidR="008716A8" w:rsidRPr="006705CA" w:rsidRDefault="008716A8" w:rsidP="0066323D">
            <w:pPr>
              <w:spacing w:line="240" w:lineRule="exact"/>
              <w:ind w:right="3"/>
              <w:jc w:val="both"/>
              <w:rPr>
                <w:color w:val="000000"/>
                <w:sz w:val="26"/>
                <w:szCs w:val="26"/>
              </w:rPr>
            </w:pP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Оказание организационно-методической помощи по вопросам организационно-уставной работы, охраны труда, трудового законодательства, коллективно-</w:t>
            </w:r>
            <w:r w:rsidRPr="006705CA">
              <w:rPr>
                <w:sz w:val="26"/>
                <w:szCs w:val="26"/>
              </w:rPr>
              <w:lastRenderedPageBreak/>
              <w:t>договорных отношений организационным структурам Гродненской областной организации отраслевого профсоюза в соответствии с планами.</w:t>
            </w: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Контроль за реализацией областного Соглашения на 2019-2022 годы в учреждениях образования, учреждениях области.</w:t>
            </w: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Организация и участие в проведении профсоюзных уроков, посвященных 100-летию отраслевого профсоюза.</w:t>
            </w: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Участие в заседании Совета по трудовым и социально-экономическим вопросам.</w:t>
            </w: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b/>
                <w:color w:val="000000"/>
                <w:sz w:val="26"/>
                <w:szCs w:val="26"/>
                <w:lang w:val="be-BY"/>
              </w:rPr>
            </w:pP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Участие в работе Школы педагогического лидера.</w:t>
            </w: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Организация совместно с Гродненским учебно-методическим отделом Республиканского учебно-методического центра профсоюзов учебы профсоюзных работников и актива.</w:t>
            </w: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</w:p>
          <w:p w:rsidR="008716A8" w:rsidRPr="006705CA" w:rsidRDefault="008716A8" w:rsidP="008716A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 xml:space="preserve">Организация и участие в </w:t>
            </w:r>
            <w:r w:rsidRPr="006705CA">
              <w:rPr>
                <w:sz w:val="26"/>
                <w:szCs w:val="26"/>
                <w:lang w:val="be-BY"/>
              </w:rPr>
              <w:t>рождественских и новогодних мероприяти</w:t>
            </w:r>
            <w:r w:rsidRPr="006705CA">
              <w:rPr>
                <w:sz w:val="26"/>
                <w:szCs w:val="26"/>
              </w:rPr>
              <w:t>ях</w:t>
            </w:r>
            <w:r w:rsidRPr="006705CA">
              <w:rPr>
                <w:sz w:val="26"/>
                <w:szCs w:val="26"/>
                <w:lang w:val="be-BY"/>
              </w:rPr>
              <w:t xml:space="preserve"> в рамках благотворительной акции </w:t>
            </w:r>
            <w:r w:rsidRPr="006705CA">
              <w:rPr>
                <w:sz w:val="26"/>
                <w:szCs w:val="26"/>
              </w:rPr>
              <w:t>«Профсоюзы– детям».</w:t>
            </w:r>
            <w:r w:rsidRPr="006705CA">
              <w:rPr>
                <w:sz w:val="26"/>
                <w:szCs w:val="26"/>
                <w:lang w:val="be-BY"/>
              </w:rPr>
              <w:t xml:space="preserve"> </w:t>
            </w: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</w:p>
          <w:p w:rsidR="0066323D" w:rsidRPr="006705CA" w:rsidRDefault="008716A8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Проведение мониторингов соблюдения температурного режима в учреждениях образования области.</w:t>
            </w:r>
          </w:p>
          <w:p w:rsidR="008716A8" w:rsidRPr="006705CA" w:rsidRDefault="008716A8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Проведение анализа уровня средней заработной платы работников отрасли.</w:t>
            </w:r>
          </w:p>
          <w:p w:rsidR="008716A8" w:rsidRPr="006705CA" w:rsidRDefault="008716A8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</w:p>
          <w:p w:rsidR="008716A8" w:rsidRPr="006705CA" w:rsidRDefault="008716A8" w:rsidP="008716A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  <w:lang w:val="be-BY"/>
              </w:rPr>
              <w:t>Семинар для главных бухгалтеров райкомов профсоюзов по вопросам финансово- хозяйственной работы в райкомах.</w:t>
            </w:r>
          </w:p>
          <w:p w:rsidR="00445C6B" w:rsidRPr="006705CA" w:rsidRDefault="00445C6B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</w:p>
          <w:p w:rsidR="008716A8" w:rsidRPr="006705CA" w:rsidRDefault="008716A8" w:rsidP="008716A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  <w:lang w:val="be-BY"/>
              </w:rPr>
              <w:t>Совещание с председателями и казначеями первичных профсоюзных организаций, выходящих на обком профсоюза</w:t>
            </w:r>
            <w:r w:rsidR="001A50C1">
              <w:rPr>
                <w:sz w:val="26"/>
                <w:szCs w:val="26"/>
                <w:lang w:val="be-BY"/>
              </w:rPr>
              <w:t>,</w:t>
            </w:r>
            <w:r w:rsidRPr="006705CA">
              <w:rPr>
                <w:sz w:val="26"/>
                <w:szCs w:val="26"/>
                <w:lang w:val="be-BY"/>
              </w:rPr>
              <w:t xml:space="preserve"> «Об изменениях в работе по стандарту профсоюзного бюджета. Типичные ошибки ведения бухгалтерского учёта и составления годового финансового отчёта»</w:t>
            </w:r>
            <w:r w:rsidRPr="006705CA">
              <w:rPr>
                <w:sz w:val="26"/>
                <w:szCs w:val="26"/>
              </w:rPr>
              <w:t>.</w:t>
            </w:r>
          </w:p>
          <w:p w:rsidR="008716A8" w:rsidRPr="006705CA" w:rsidRDefault="008716A8" w:rsidP="008716A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716A8" w:rsidRPr="006705CA" w:rsidRDefault="008716A8" w:rsidP="008716A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  <w:lang w:val="be-BY"/>
              </w:rPr>
              <w:t xml:space="preserve">Семинар-практикум для председателей райкомов, Гродненского горкома профсоюза по использованию информационных технологий в работе райкома профсоюза, повышению </w:t>
            </w:r>
            <w:r w:rsidRPr="006705CA">
              <w:rPr>
                <w:color w:val="000000"/>
                <w:sz w:val="26"/>
                <w:szCs w:val="26"/>
                <w:lang w:val="be-BY"/>
              </w:rPr>
              <w:lastRenderedPageBreak/>
              <w:t>имиджа профсоюза.</w:t>
            </w:r>
          </w:p>
          <w:p w:rsidR="008716A8" w:rsidRPr="006705CA" w:rsidRDefault="008716A8" w:rsidP="008716A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716A8" w:rsidRPr="006705CA" w:rsidRDefault="008716A8" w:rsidP="008716A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Участие главного технического инспектора труда обкома профсоюза в работе рейдовой группы.</w:t>
            </w:r>
          </w:p>
          <w:p w:rsidR="008716A8" w:rsidRPr="006705CA" w:rsidRDefault="008716A8" w:rsidP="008716A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6323D" w:rsidRPr="006705CA" w:rsidRDefault="008716A8" w:rsidP="006705C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Проведение приема граждан в районных объединениях профсоюзов главным правовым инспектором труда Гродненского обкома.</w:t>
            </w:r>
          </w:p>
        </w:tc>
        <w:tc>
          <w:tcPr>
            <w:tcW w:w="1883" w:type="dxa"/>
          </w:tcPr>
          <w:p w:rsidR="009E7D36" w:rsidRPr="00CF1C1F" w:rsidRDefault="0047708D" w:rsidP="00E54560">
            <w:pPr>
              <w:spacing w:line="240" w:lineRule="exact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 xml:space="preserve">Лесун </w:t>
            </w:r>
            <w:r w:rsidR="0066323D">
              <w:rPr>
                <w:spacing w:val="-22"/>
                <w:sz w:val="26"/>
                <w:szCs w:val="26"/>
              </w:rPr>
              <w:t xml:space="preserve"> </w:t>
            </w:r>
            <w:r>
              <w:rPr>
                <w:spacing w:val="-22"/>
                <w:sz w:val="26"/>
                <w:szCs w:val="26"/>
              </w:rPr>
              <w:t>М.Л.</w:t>
            </w:r>
          </w:p>
        </w:tc>
      </w:tr>
      <w:tr w:rsidR="009E7D36" w:rsidTr="0047708D">
        <w:tc>
          <w:tcPr>
            <w:tcW w:w="1380" w:type="dxa"/>
          </w:tcPr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lastRenderedPageBreak/>
              <w:t xml:space="preserve">5 января </w:t>
            </w: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A50C1" w:rsidRPr="006705CA" w:rsidRDefault="001A50C1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71C6" w:rsidRPr="006705CA" w:rsidRDefault="00870BE8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28 января</w:t>
            </w: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Третья декада месяца</w:t>
            </w: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Третья декада месяца</w:t>
            </w:r>
          </w:p>
          <w:p w:rsidR="00727676" w:rsidRPr="006705CA" w:rsidRDefault="00727676" w:rsidP="0072767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Третья декада месяца</w:t>
            </w:r>
          </w:p>
          <w:p w:rsidR="00727676" w:rsidRPr="006705CA" w:rsidRDefault="00727676" w:rsidP="0072767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727676" w:rsidRPr="006705CA" w:rsidRDefault="00727676" w:rsidP="0072767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727676" w:rsidRPr="006705CA" w:rsidRDefault="00727676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6705CA" w:rsidRDefault="003E3F26" w:rsidP="0039267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705CA">
              <w:rPr>
                <w:b/>
                <w:sz w:val="26"/>
                <w:szCs w:val="26"/>
              </w:rPr>
              <w:lastRenderedPageBreak/>
              <w:t>Минский областной комитет профсоюза</w:t>
            </w:r>
          </w:p>
        </w:tc>
        <w:tc>
          <w:tcPr>
            <w:tcW w:w="4683" w:type="dxa"/>
          </w:tcPr>
          <w:p w:rsidR="00727676" w:rsidRPr="006705CA" w:rsidRDefault="00727676" w:rsidP="00727676">
            <w:pPr>
              <w:spacing w:line="240" w:lineRule="exact"/>
              <w:ind w:right="-74"/>
              <w:jc w:val="both"/>
              <w:rPr>
                <w:b/>
                <w:sz w:val="26"/>
                <w:szCs w:val="26"/>
              </w:rPr>
            </w:pPr>
            <w:r w:rsidRPr="006705CA">
              <w:rPr>
                <w:rFonts w:eastAsia="SimSun"/>
                <w:color w:val="000000"/>
                <w:sz w:val="26"/>
                <w:szCs w:val="26"/>
                <w:lang w:eastAsia="zh-CN"/>
              </w:rPr>
              <w:t>Участие в культурно-зрелищном мероприятии Главная елочка страны «Дед Мороз и зеркало волшебства» в ГУ «Дворец Республики»</w:t>
            </w:r>
            <w:r w:rsidRPr="006705CA">
              <w:rPr>
                <w:rFonts w:eastAsia="SimSun"/>
                <w:sz w:val="26"/>
                <w:szCs w:val="26"/>
                <w:lang w:eastAsia="zh-CN"/>
              </w:rPr>
              <w:t xml:space="preserve"> для детей работников отрасли образования, членов отраслевого профсоюза.</w:t>
            </w:r>
          </w:p>
          <w:p w:rsidR="00727676" w:rsidRPr="006705CA" w:rsidRDefault="00727676" w:rsidP="00727676">
            <w:pPr>
              <w:spacing w:line="240" w:lineRule="exact"/>
              <w:ind w:right="-72"/>
              <w:jc w:val="both"/>
              <w:rPr>
                <w:b/>
                <w:sz w:val="26"/>
                <w:szCs w:val="26"/>
              </w:rPr>
            </w:pPr>
          </w:p>
          <w:p w:rsidR="00753B03" w:rsidRPr="006705CA" w:rsidRDefault="00753B03" w:rsidP="00727676">
            <w:pPr>
              <w:spacing w:line="240" w:lineRule="exact"/>
              <w:ind w:right="-72"/>
              <w:jc w:val="both"/>
              <w:rPr>
                <w:b/>
                <w:sz w:val="26"/>
                <w:szCs w:val="26"/>
              </w:rPr>
            </w:pPr>
            <w:r w:rsidRPr="006705CA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870BE8" w:rsidRPr="006705CA" w:rsidRDefault="00870BE8" w:rsidP="00727676">
            <w:pPr>
              <w:spacing w:line="240" w:lineRule="exact"/>
              <w:ind w:right="-52"/>
              <w:jc w:val="both"/>
              <w:rPr>
                <w:i/>
                <w:sz w:val="26"/>
                <w:szCs w:val="26"/>
              </w:rPr>
            </w:pPr>
            <w:r w:rsidRPr="006705CA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6705CA">
              <w:rPr>
                <w:sz w:val="26"/>
                <w:szCs w:val="26"/>
              </w:rPr>
              <w:t xml:space="preserve"> О структуре и численности Минской областной организации Белорусского профессионального союза работников образования и науки на 1 января           2021 года.</w:t>
            </w:r>
          </w:p>
          <w:p w:rsidR="00870BE8" w:rsidRPr="006705CA" w:rsidRDefault="00870BE8" w:rsidP="00727676">
            <w:pPr>
              <w:spacing w:line="240" w:lineRule="exact"/>
              <w:ind w:right="-52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2.Об утверждении отчета о заключении коллективных договоров и соглашений за 2020 год.</w:t>
            </w:r>
            <w:r w:rsidRPr="006705CA">
              <w:rPr>
                <w:i/>
                <w:sz w:val="26"/>
                <w:szCs w:val="26"/>
              </w:rPr>
              <w:t xml:space="preserve">      </w:t>
            </w:r>
          </w:p>
          <w:p w:rsidR="00870BE8" w:rsidRPr="006705CA" w:rsidRDefault="00870BE8" w:rsidP="00727676">
            <w:pPr>
              <w:spacing w:line="240" w:lineRule="exact"/>
              <w:ind w:right="-52"/>
              <w:jc w:val="both"/>
              <w:rPr>
                <w:i/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 xml:space="preserve">3. Об утверждении отчета о работе отдела социально-экономической работы за 2020 год. </w:t>
            </w:r>
          </w:p>
          <w:p w:rsidR="00870BE8" w:rsidRPr="006705CA" w:rsidRDefault="00870BE8" w:rsidP="00727676">
            <w:pPr>
              <w:spacing w:line="240" w:lineRule="exact"/>
              <w:ind w:right="-52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4. Об итогах работы обкома, районных, Жодинского городского комитетов отраслевого профсоюза по осуществлению общественного контроля за соблюдением трудового законодательства в 2020 году.</w:t>
            </w:r>
          </w:p>
          <w:p w:rsidR="00870BE8" w:rsidRPr="006705CA" w:rsidRDefault="00870BE8" w:rsidP="00727676">
            <w:pPr>
              <w:spacing w:line="240" w:lineRule="exact"/>
              <w:ind w:right="-52"/>
              <w:jc w:val="both"/>
              <w:rPr>
                <w:i/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5. О результатах мониторинга применения контрактной формы найма работников отрасли в 2020 году.</w:t>
            </w:r>
          </w:p>
          <w:p w:rsidR="00870BE8" w:rsidRPr="006705CA" w:rsidRDefault="00870BE8" w:rsidP="00727676">
            <w:pPr>
              <w:spacing w:line="240" w:lineRule="exact"/>
              <w:ind w:right="-52"/>
              <w:jc w:val="both"/>
              <w:rPr>
                <w:i/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6. Об итогах участия в благотворительной акции «Профсоюзы– детям».</w:t>
            </w:r>
          </w:p>
          <w:p w:rsidR="00870BE8" w:rsidRPr="006705CA" w:rsidRDefault="00870BE8" w:rsidP="00727676">
            <w:pPr>
              <w:spacing w:line="240" w:lineRule="exact"/>
              <w:ind w:right="-52"/>
              <w:jc w:val="both"/>
              <w:rPr>
                <w:i/>
                <w:sz w:val="26"/>
                <w:szCs w:val="26"/>
                <w:lang w:val="be-BY"/>
              </w:rPr>
            </w:pPr>
            <w:r w:rsidRPr="006705CA">
              <w:rPr>
                <w:sz w:val="26"/>
                <w:szCs w:val="26"/>
              </w:rPr>
              <w:t>7.</w:t>
            </w:r>
            <w:r w:rsidR="00727676" w:rsidRPr="006705CA">
              <w:rPr>
                <w:sz w:val="26"/>
                <w:szCs w:val="26"/>
              </w:rPr>
              <w:t> </w:t>
            </w:r>
            <w:r w:rsidRPr="006705CA">
              <w:rPr>
                <w:sz w:val="26"/>
                <w:szCs w:val="26"/>
              </w:rPr>
              <w:t>Итоги подписки на профсоюзный еженедельник</w:t>
            </w:r>
            <w:r w:rsidRPr="006705CA">
              <w:rPr>
                <w:i/>
                <w:sz w:val="26"/>
                <w:szCs w:val="26"/>
              </w:rPr>
              <w:t xml:space="preserve"> </w:t>
            </w:r>
            <w:r w:rsidRPr="006705CA">
              <w:rPr>
                <w:sz w:val="26"/>
                <w:szCs w:val="26"/>
                <w:lang w:val="be-BY"/>
              </w:rPr>
              <w:t xml:space="preserve">“Беларускі час”                   на </w:t>
            </w:r>
            <w:r w:rsidRPr="006705CA">
              <w:rPr>
                <w:sz w:val="26"/>
                <w:szCs w:val="26"/>
                <w:lang w:val="en-US"/>
              </w:rPr>
              <w:t>I</w:t>
            </w:r>
            <w:r w:rsidRPr="006705CA">
              <w:rPr>
                <w:sz w:val="26"/>
                <w:szCs w:val="26"/>
              </w:rPr>
              <w:t xml:space="preserve"> </w:t>
            </w:r>
            <w:r w:rsidRPr="006705CA">
              <w:rPr>
                <w:sz w:val="26"/>
                <w:szCs w:val="26"/>
                <w:lang w:val="be-BY"/>
              </w:rPr>
              <w:t>полугодие 2021 года.</w:t>
            </w:r>
          </w:p>
          <w:p w:rsidR="00870BE8" w:rsidRPr="006705CA" w:rsidRDefault="00870BE8" w:rsidP="00727676">
            <w:pPr>
              <w:spacing w:line="240" w:lineRule="exact"/>
              <w:ind w:right="-52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8.Об утверждении отчёта членских организаций ФПБ и их организационных структур о работе технической инспекции труда, общественных инспекторов и общественных комиссий по охране труда за 2020 год.</w:t>
            </w:r>
          </w:p>
          <w:p w:rsidR="00870BE8" w:rsidRPr="006705CA" w:rsidRDefault="00870BE8" w:rsidP="00727676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9.</w:t>
            </w:r>
            <w:r w:rsidR="00727676" w:rsidRPr="006705CA">
              <w:rPr>
                <w:sz w:val="26"/>
                <w:szCs w:val="26"/>
              </w:rPr>
              <w:t> </w:t>
            </w:r>
            <w:r w:rsidRPr="006705CA">
              <w:rPr>
                <w:sz w:val="26"/>
                <w:szCs w:val="26"/>
              </w:rPr>
              <w:t xml:space="preserve">О финансовых расходах областной организации на </w:t>
            </w:r>
            <w:r w:rsidRPr="006705CA">
              <w:rPr>
                <w:sz w:val="26"/>
                <w:szCs w:val="26"/>
                <w:lang w:val="en-US"/>
              </w:rPr>
              <w:t>I</w:t>
            </w:r>
            <w:r w:rsidRPr="006705CA">
              <w:rPr>
                <w:sz w:val="26"/>
                <w:szCs w:val="26"/>
              </w:rPr>
              <w:t xml:space="preserve"> </w:t>
            </w:r>
            <w:r w:rsidRPr="006705CA">
              <w:rPr>
                <w:sz w:val="26"/>
                <w:szCs w:val="26"/>
                <w:lang w:val="be-BY"/>
              </w:rPr>
              <w:t>полугодие 2021 года.</w:t>
            </w:r>
          </w:p>
          <w:p w:rsidR="00870BE8" w:rsidRPr="006705CA" w:rsidRDefault="00870BE8" w:rsidP="00727676">
            <w:pPr>
              <w:spacing w:line="240" w:lineRule="exact"/>
              <w:ind w:right="-33"/>
              <w:jc w:val="both"/>
              <w:rPr>
                <w:i/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10.</w:t>
            </w:r>
            <w:r w:rsidR="00727676" w:rsidRPr="006705CA">
              <w:rPr>
                <w:sz w:val="26"/>
                <w:szCs w:val="26"/>
              </w:rPr>
              <w:t> </w:t>
            </w:r>
            <w:r w:rsidRPr="006705CA">
              <w:rPr>
                <w:sz w:val="26"/>
                <w:szCs w:val="26"/>
              </w:rPr>
              <w:t xml:space="preserve">О выполнении плана работы Минского областного комитета Белорусского профессионального союза работников образования и науки, постановлений президиума, плана совместной работы главного </w:t>
            </w:r>
            <w:r w:rsidRPr="006705CA">
              <w:rPr>
                <w:sz w:val="26"/>
                <w:szCs w:val="26"/>
              </w:rPr>
              <w:lastRenderedPageBreak/>
              <w:t xml:space="preserve">управления по образованию Минского областного исполнительного комитета и областного комитета отраслевого профсоюза за 2020 год.  </w:t>
            </w:r>
          </w:p>
          <w:p w:rsidR="00870BE8" w:rsidRPr="006705CA" w:rsidRDefault="00870BE8" w:rsidP="00727676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11.</w:t>
            </w:r>
            <w:r w:rsidR="00727676" w:rsidRPr="006705CA">
              <w:rPr>
                <w:sz w:val="26"/>
                <w:szCs w:val="26"/>
              </w:rPr>
              <w:t> </w:t>
            </w:r>
            <w:r w:rsidRPr="006705CA">
              <w:rPr>
                <w:sz w:val="26"/>
                <w:szCs w:val="26"/>
              </w:rPr>
              <w:t>О работе Молодёжного совета                     в 2020 году, утверждение плана работы на 2021 год.</w:t>
            </w:r>
          </w:p>
          <w:p w:rsidR="00870BE8" w:rsidRPr="006705CA" w:rsidRDefault="00870BE8" w:rsidP="00727676">
            <w:pPr>
              <w:spacing w:line="240" w:lineRule="exact"/>
              <w:ind w:right="-2"/>
              <w:jc w:val="both"/>
              <w:rPr>
                <w:i/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12.</w:t>
            </w:r>
            <w:r w:rsidR="00727676" w:rsidRPr="006705CA">
              <w:rPr>
                <w:sz w:val="26"/>
                <w:szCs w:val="26"/>
              </w:rPr>
              <w:t> </w:t>
            </w:r>
            <w:r w:rsidRPr="006705CA">
              <w:rPr>
                <w:sz w:val="26"/>
                <w:szCs w:val="26"/>
              </w:rPr>
              <w:t>Об утверждении плана совместной работы обкома отраслевого профсоюза и Совета ветеранов труда системы образования и отраслевого профсоюза    на 2021 год.</w:t>
            </w:r>
          </w:p>
          <w:p w:rsidR="00870BE8" w:rsidRPr="006705CA" w:rsidRDefault="00870BE8" w:rsidP="00727676">
            <w:pPr>
              <w:spacing w:line="240" w:lineRule="exact"/>
              <w:ind w:right="-2"/>
              <w:jc w:val="both"/>
              <w:rPr>
                <w:i/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13.</w:t>
            </w:r>
            <w:r w:rsidR="00727676" w:rsidRPr="006705CA">
              <w:rPr>
                <w:sz w:val="26"/>
                <w:szCs w:val="26"/>
              </w:rPr>
              <w:t> </w:t>
            </w:r>
            <w:r w:rsidRPr="006705CA">
              <w:rPr>
                <w:sz w:val="26"/>
                <w:szCs w:val="26"/>
              </w:rPr>
              <w:t>Об утверждении плана совместной работы главного управления по образованию Минского областного исполнительного комитета и Минского областного комитета Белорусского профессионального союза работников образования и науки на 2021 год.</w:t>
            </w:r>
          </w:p>
          <w:p w:rsidR="00870BE8" w:rsidRPr="006705CA" w:rsidRDefault="00870BE8" w:rsidP="00727676">
            <w:pPr>
              <w:spacing w:line="240" w:lineRule="exact"/>
              <w:ind w:right="50"/>
              <w:jc w:val="both"/>
              <w:rPr>
                <w:i/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14.</w:t>
            </w:r>
            <w:r w:rsidR="00727676" w:rsidRPr="006705CA">
              <w:rPr>
                <w:sz w:val="26"/>
                <w:szCs w:val="26"/>
              </w:rPr>
              <w:t> </w:t>
            </w:r>
            <w:r w:rsidRPr="006705CA">
              <w:rPr>
                <w:sz w:val="26"/>
                <w:szCs w:val="26"/>
              </w:rPr>
              <w:t xml:space="preserve">О выполнении плана туристско-экскурсионных мероприятий                      за 2020 год и утверждение плана                на 2021 год.  </w:t>
            </w:r>
          </w:p>
          <w:p w:rsidR="00870BE8" w:rsidRPr="006705CA" w:rsidRDefault="00870BE8" w:rsidP="00727676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15.</w:t>
            </w:r>
            <w:r w:rsidR="00727676" w:rsidRPr="006705CA">
              <w:rPr>
                <w:sz w:val="26"/>
                <w:szCs w:val="26"/>
              </w:rPr>
              <w:t> </w:t>
            </w:r>
            <w:r w:rsidRPr="006705CA">
              <w:rPr>
                <w:sz w:val="26"/>
                <w:szCs w:val="26"/>
              </w:rPr>
              <w:t>О выполнении плана по оздоровлению членов профсоюза и членов их семей в санаториях УП «Белпрофсоюзкурорт» за 2020 год и утверждении плана   на 1 квартал 2021 года.</w:t>
            </w:r>
          </w:p>
          <w:p w:rsidR="00727676" w:rsidRPr="006705CA" w:rsidRDefault="00727676" w:rsidP="00727676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ind w:right="-7"/>
              <w:jc w:val="both"/>
              <w:rPr>
                <w:iCs/>
                <w:sz w:val="26"/>
                <w:szCs w:val="26"/>
              </w:rPr>
            </w:pPr>
            <w:r w:rsidRPr="006705CA">
              <w:rPr>
                <w:iCs/>
                <w:sz w:val="26"/>
                <w:szCs w:val="26"/>
              </w:rPr>
              <w:t>Изучение работы Смолевичского районного комитета в части соблюдения внутрипрофсоюзной дисциплины и ведения делопроизводства.</w:t>
            </w:r>
          </w:p>
          <w:p w:rsidR="00727676" w:rsidRPr="006705CA" w:rsidRDefault="00727676" w:rsidP="00727676">
            <w:pPr>
              <w:spacing w:line="240" w:lineRule="exact"/>
              <w:ind w:right="-7"/>
              <w:jc w:val="both"/>
              <w:rPr>
                <w:iCs/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Осуществление плановых проверок (мониторингов) соблюдения трудового законодательства в ГУО Узденского и Минского  районов.</w:t>
            </w:r>
          </w:p>
          <w:p w:rsidR="00727676" w:rsidRPr="006705CA" w:rsidRDefault="00727676" w:rsidP="00727676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Осуществление контроля за соблюдением законодательства об охране труда, выполнением условий коллективных договоров в организациях системы образования Крупского района (совместно с ЦК профсоюза).</w:t>
            </w:r>
          </w:p>
          <w:p w:rsidR="00727676" w:rsidRPr="006705CA" w:rsidRDefault="00727676" w:rsidP="00727676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Участие в работе коллегии главного управления по образованию Минского областного исполнительного комитета,</w:t>
            </w:r>
          </w:p>
          <w:p w:rsidR="00727676" w:rsidRPr="006705CA" w:rsidRDefault="006705CA" w:rsidP="00727676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 xml:space="preserve">в </w:t>
            </w:r>
            <w:r w:rsidR="00727676" w:rsidRPr="006705CA">
              <w:rPr>
                <w:sz w:val="26"/>
                <w:szCs w:val="26"/>
              </w:rPr>
              <w:t>едином Дне информирования.</w:t>
            </w:r>
          </w:p>
          <w:p w:rsidR="006470EB" w:rsidRPr="006705CA" w:rsidRDefault="006470EB" w:rsidP="00727676">
            <w:pPr>
              <w:spacing w:line="240" w:lineRule="exact"/>
              <w:ind w:right="50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ind w:right="-20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Организация «прямой» телефонной линии по вопросам профсоюзной работы.</w:t>
            </w:r>
          </w:p>
          <w:p w:rsidR="001A50C1" w:rsidRDefault="001A50C1" w:rsidP="007276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 xml:space="preserve">Участие районных, Жодинской городской организаций профсоюза </w:t>
            </w:r>
            <w:r w:rsidRPr="006705CA">
              <w:rPr>
                <w:sz w:val="26"/>
                <w:szCs w:val="26"/>
              </w:rPr>
              <w:lastRenderedPageBreak/>
              <w:t xml:space="preserve">работников образования и науки в областном отраслевом проекте «Минщина. Профсоюз. Образование. 100 лет вместе». </w:t>
            </w:r>
          </w:p>
          <w:p w:rsidR="00727676" w:rsidRPr="006705CA" w:rsidRDefault="00727676" w:rsidP="007276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Участие в туристско-экскурсионных мероприятиях совместно с УП «Беларустурист».</w:t>
            </w:r>
          </w:p>
          <w:p w:rsidR="00727676" w:rsidRPr="006705CA" w:rsidRDefault="00727676" w:rsidP="007276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Встречи председателя Минской областной организации профсоюза с трудовыми коллективами учреждений образования.</w:t>
            </w:r>
          </w:p>
          <w:p w:rsidR="00727676" w:rsidRPr="006705CA" w:rsidRDefault="00727676" w:rsidP="007276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7676" w:rsidRPr="006705CA" w:rsidRDefault="00727676" w:rsidP="00727676">
            <w:pPr>
              <w:spacing w:line="240" w:lineRule="exact"/>
              <w:jc w:val="both"/>
              <w:rPr>
                <w:spacing w:val="-6"/>
                <w:sz w:val="26"/>
                <w:szCs w:val="26"/>
                <w:lang w:val="be-BY"/>
              </w:rPr>
            </w:pPr>
            <w:r w:rsidRPr="006705CA">
              <w:rPr>
                <w:sz w:val="26"/>
                <w:szCs w:val="26"/>
              </w:rPr>
              <w:t>Консультирование руководителей государственных учреждений образования, профсоюзного актива.</w:t>
            </w:r>
          </w:p>
          <w:p w:rsidR="00727676" w:rsidRPr="006705CA" w:rsidRDefault="00727676" w:rsidP="00727676">
            <w:pPr>
              <w:spacing w:line="240" w:lineRule="exact"/>
              <w:ind w:right="50"/>
              <w:jc w:val="both"/>
              <w:rPr>
                <w:b/>
                <w:bCs/>
                <w:spacing w:val="-6"/>
                <w:sz w:val="26"/>
                <w:szCs w:val="26"/>
                <w:lang w:val="be-BY"/>
              </w:rPr>
            </w:pPr>
          </w:p>
          <w:p w:rsidR="00727676" w:rsidRPr="006705CA" w:rsidRDefault="00727676" w:rsidP="00727676">
            <w:pPr>
              <w:spacing w:line="240" w:lineRule="exact"/>
              <w:ind w:right="50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6705CA">
              <w:rPr>
                <w:bCs/>
                <w:spacing w:val="-6"/>
                <w:sz w:val="26"/>
                <w:szCs w:val="26"/>
              </w:rPr>
              <w:t>Подготовка статистической отчетности по направлениям работы</w:t>
            </w:r>
            <w:r w:rsidRPr="006705CA">
              <w:rPr>
                <w:b/>
                <w:bCs/>
                <w:spacing w:val="-6"/>
                <w:sz w:val="26"/>
                <w:szCs w:val="26"/>
              </w:rPr>
              <w:t>.</w:t>
            </w:r>
          </w:p>
          <w:p w:rsidR="00727676" w:rsidRPr="006705CA" w:rsidRDefault="00727676" w:rsidP="00727676">
            <w:pPr>
              <w:spacing w:line="240" w:lineRule="exact"/>
              <w:ind w:right="50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1883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9E7D36" w:rsidRPr="00732C51" w:rsidTr="0047708D">
        <w:trPr>
          <w:trHeight w:val="998"/>
        </w:trPr>
        <w:tc>
          <w:tcPr>
            <w:tcW w:w="1380" w:type="dxa"/>
          </w:tcPr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 января</w:t>
            </w: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66FF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января</w:t>
            </w: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Pr="006705CA" w:rsidRDefault="002A23BE" w:rsidP="002A23B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2A23BE" w:rsidRPr="006705CA" w:rsidRDefault="002A23BE" w:rsidP="002A23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2A23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2A23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2A23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2A23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2A23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2A23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Pr="006705CA" w:rsidRDefault="002A23BE" w:rsidP="002A23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2A23B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2A23BE" w:rsidRDefault="002A23BE" w:rsidP="002A23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2A23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2A23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2A23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В течение месяца</w:t>
            </w:r>
          </w:p>
          <w:p w:rsidR="002A23BE" w:rsidRPr="00732C51" w:rsidRDefault="002A23BE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>М</w:t>
            </w:r>
            <w:r>
              <w:rPr>
                <w:b/>
                <w:spacing w:val="-6"/>
                <w:sz w:val="26"/>
                <w:szCs w:val="26"/>
              </w:rPr>
              <w:t>о</w:t>
            </w:r>
            <w:r w:rsidR="000F342F">
              <w:rPr>
                <w:b/>
                <w:spacing w:val="-6"/>
                <w:sz w:val="26"/>
                <w:szCs w:val="26"/>
              </w:rPr>
              <w:t>г</w:t>
            </w:r>
            <w:r>
              <w:rPr>
                <w:b/>
                <w:spacing w:val="-6"/>
                <w:sz w:val="26"/>
                <w:szCs w:val="26"/>
              </w:rPr>
              <w:t>илевский</w:t>
            </w:r>
            <w:r w:rsidRPr="003E3F26">
              <w:rPr>
                <w:b/>
                <w:spacing w:val="-6"/>
                <w:sz w:val="26"/>
                <w:szCs w:val="26"/>
              </w:rPr>
              <w:t xml:space="preserve"> областной комитет профсоюза</w:t>
            </w:r>
          </w:p>
        </w:tc>
        <w:tc>
          <w:tcPr>
            <w:tcW w:w="4683" w:type="dxa"/>
          </w:tcPr>
          <w:p w:rsidR="002A23BE" w:rsidRPr="002A23BE" w:rsidRDefault="002A23BE" w:rsidP="002A23BE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A23BE">
              <w:rPr>
                <w:sz w:val="26"/>
                <w:szCs w:val="26"/>
              </w:rPr>
              <w:t>бучающий семинар с председателями первичных профсоюзных организаций</w:t>
            </w:r>
            <w:r>
              <w:rPr>
                <w:sz w:val="26"/>
                <w:szCs w:val="26"/>
              </w:rPr>
              <w:t>, выходящих на обком профсоюза</w:t>
            </w:r>
            <w:r w:rsidRPr="002A23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2A23BE">
              <w:rPr>
                <w:sz w:val="26"/>
                <w:szCs w:val="26"/>
              </w:rPr>
              <w:t>Организация внутрипрофсоюзной деятельности</w:t>
            </w:r>
            <w:r>
              <w:rPr>
                <w:sz w:val="26"/>
                <w:szCs w:val="26"/>
              </w:rPr>
              <w:t>»</w:t>
            </w:r>
            <w:r w:rsidRPr="002A23BE">
              <w:rPr>
                <w:sz w:val="26"/>
                <w:szCs w:val="26"/>
              </w:rPr>
              <w:t>.</w:t>
            </w:r>
          </w:p>
          <w:p w:rsidR="002A23BE" w:rsidRDefault="002A23BE" w:rsidP="002A23BE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026D1E" w:rsidRPr="002A23BE" w:rsidRDefault="00026D1E" w:rsidP="002A23BE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2A23BE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2A23BE" w:rsidRPr="002A23BE" w:rsidRDefault="002A23BE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23BE">
              <w:rPr>
                <w:sz w:val="26"/>
                <w:szCs w:val="26"/>
              </w:rPr>
              <w:t xml:space="preserve">1. Об итогах выполнения областного Соглашения между управлением образования Могилевского облисполкома и Могилевской областной организацией Белорусского профессионального союза работников образования и науки за 2020 год.  </w:t>
            </w:r>
          </w:p>
          <w:p w:rsidR="002A23BE" w:rsidRPr="002A23BE" w:rsidRDefault="002A23BE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23BE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2A23BE">
              <w:rPr>
                <w:sz w:val="26"/>
                <w:szCs w:val="26"/>
              </w:rPr>
              <w:t>О численности и структуре Могилевской областной организации Белорусского профсоюза работников образования и науки на 01.01.2021.</w:t>
            </w:r>
          </w:p>
          <w:p w:rsidR="002A23BE" w:rsidRPr="002A23BE" w:rsidRDefault="002A23BE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23BE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2A23BE">
              <w:rPr>
                <w:sz w:val="26"/>
                <w:szCs w:val="26"/>
              </w:rPr>
              <w:t>Об итогах проведения новогодних и рождественских мероприятий в рамках благотворительной акции “Профсоюзы– детям” за 2020 год.</w:t>
            </w:r>
          </w:p>
          <w:p w:rsidR="002A23BE" w:rsidRPr="002A23BE" w:rsidRDefault="002A23BE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23BE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2A23BE">
              <w:rPr>
                <w:sz w:val="26"/>
                <w:szCs w:val="26"/>
              </w:rPr>
              <w:t>Об итогах работы по осуществлению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2020 год.</w:t>
            </w:r>
          </w:p>
          <w:p w:rsidR="002A23BE" w:rsidRPr="002A23BE" w:rsidRDefault="002A23BE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23BE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2A23BE">
              <w:rPr>
                <w:sz w:val="26"/>
                <w:szCs w:val="26"/>
              </w:rPr>
              <w:t>Об итогах работы по осуществлению руководителями и уполномоченными представителями профсоюза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2020 год.</w:t>
            </w:r>
          </w:p>
          <w:p w:rsidR="002A23BE" w:rsidRPr="002A23BE" w:rsidRDefault="002A23BE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23BE">
              <w:rPr>
                <w:sz w:val="26"/>
                <w:szCs w:val="26"/>
              </w:rPr>
              <w:lastRenderedPageBreak/>
              <w:t>6.</w:t>
            </w:r>
            <w:r>
              <w:rPr>
                <w:sz w:val="26"/>
                <w:szCs w:val="26"/>
              </w:rPr>
              <w:t> </w:t>
            </w:r>
            <w:r w:rsidRPr="002A23BE">
              <w:rPr>
                <w:sz w:val="26"/>
                <w:szCs w:val="26"/>
              </w:rPr>
              <w:t>О результатах осуществления общественного контроля главным правовым инспектором труда за 2020 год.</w:t>
            </w:r>
          </w:p>
          <w:p w:rsidR="002A23BE" w:rsidRPr="002A23BE" w:rsidRDefault="002A23BE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23BE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 </w:t>
            </w:r>
            <w:r w:rsidRPr="002A23BE">
              <w:rPr>
                <w:spacing w:val="-6"/>
                <w:sz w:val="26"/>
                <w:szCs w:val="26"/>
              </w:rPr>
              <w:t>Об утверждении Сведений</w:t>
            </w:r>
            <w:r w:rsidRPr="002A23BE">
              <w:rPr>
                <w:sz w:val="26"/>
                <w:szCs w:val="26"/>
              </w:rPr>
              <w:t xml:space="preserve"> об обращениях граждан, поступивших в профсоюзные органы за 2020 год.</w:t>
            </w:r>
          </w:p>
          <w:p w:rsidR="002A23BE" w:rsidRPr="002A23BE" w:rsidRDefault="002A23BE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23BE">
              <w:rPr>
                <w:sz w:val="26"/>
                <w:szCs w:val="26"/>
              </w:rPr>
              <w:t xml:space="preserve">8. </w:t>
            </w:r>
            <w:r w:rsidRPr="002A23BE">
              <w:rPr>
                <w:spacing w:val="-6"/>
                <w:sz w:val="26"/>
                <w:szCs w:val="26"/>
              </w:rPr>
              <w:t>О результатах мониторинга по применению контрактной формы найма (утверждение информации за 2020 год)</w:t>
            </w:r>
            <w:r w:rsidRPr="002A23BE">
              <w:rPr>
                <w:sz w:val="26"/>
                <w:szCs w:val="26"/>
              </w:rPr>
              <w:t>.</w:t>
            </w:r>
          </w:p>
          <w:p w:rsidR="002A23BE" w:rsidRPr="002A23BE" w:rsidRDefault="002A23BE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23BE"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> </w:t>
            </w:r>
            <w:r w:rsidRPr="002A23BE">
              <w:rPr>
                <w:sz w:val="26"/>
                <w:szCs w:val="26"/>
              </w:rPr>
              <w:t>О коллективных договорах, соглашениях за 2020 год.</w:t>
            </w:r>
          </w:p>
          <w:p w:rsidR="002A23BE" w:rsidRDefault="002A23BE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23BE"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> </w:t>
            </w:r>
            <w:r w:rsidRPr="002A23BE">
              <w:rPr>
                <w:sz w:val="26"/>
                <w:szCs w:val="26"/>
              </w:rPr>
              <w:t>О работе технической инспекции труда, общественных комиссий и общественных инспекторов по охране труда за 2020 год</w:t>
            </w:r>
            <w:r>
              <w:rPr>
                <w:sz w:val="26"/>
                <w:szCs w:val="26"/>
              </w:rPr>
              <w:t>.</w:t>
            </w:r>
          </w:p>
          <w:p w:rsidR="002A23BE" w:rsidRDefault="002A23BE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A23BE" w:rsidRDefault="002A23BE" w:rsidP="002A23BE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Мониторинг и оказание организационной–методической помощи по направлениям деятельности Славгородской, Белыничской, Чериковской и Кличевской районным организациям профсоюза, первичным проф</w:t>
            </w:r>
            <w:r w:rsidR="001A50C1">
              <w:rPr>
                <w:bCs/>
                <w:sz w:val="26"/>
                <w:szCs w:val="26"/>
              </w:rPr>
              <w:t>со</w:t>
            </w:r>
            <w:r>
              <w:rPr>
                <w:bCs/>
                <w:sz w:val="26"/>
                <w:szCs w:val="26"/>
              </w:rPr>
              <w:t>юзным организациям, находящимся у них на профобслуживании.</w:t>
            </w:r>
          </w:p>
          <w:p w:rsidR="002A23BE" w:rsidRDefault="002A23BE" w:rsidP="002A23BE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2A23BE" w:rsidRDefault="002A23BE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715DD">
              <w:rPr>
                <w:sz w:val="26"/>
                <w:szCs w:val="26"/>
              </w:rPr>
              <w:t>Встречи председателя Могилевской областной организации профсоюза работников образования и науки с трудовыми коллективами учреждений образования.</w:t>
            </w:r>
          </w:p>
          <w:p w:rsidR="002A23BE" w:rsidRDefault="002A23BE" w:rsidP="002A23B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A23BE" w:rsidRPr="002A23BE" w:rsidRDefault="002A23BE" w:rsidP="002A23BE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  <w:r w:rsidRPr="006705CA">
              <w:rPr>
                <w:bCs/>
                <w:spacing w:val="-6"/>
                <w:sz w:val="26"/>
                <w:szCs w:val="26"/>
              </w:rPr>
              <w:t>Подготовка статистической отчетности по направлениям работы</w:t>
            </w:r>
            <w:r w:rsidRPr="006705CA">
              <w:rPr>
                <w:b/>
                <w:bCs/>
                <w:spacing w:val="-6"/>
                <w:sz w:val="26"/>
                <w:szCs w:val="26"/>
              </w:rPr>
              <w:t>.</w:t>
            </w:r>
          </w:p>
          <w:p w:rsidR="00F715DD" w:rsidRPr="002A23BE" w:rsidRDefault="00F715DD" w:rsidP="002A23BE">
            <w:pPr>
              <w:spacing w:line="240" w:lineRule="exact"/>
              <w:ind w:left="-18" w:right="-72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9E7D36" w:rsidRPr="00732C51" w:rsidTr="0047708D">
        <w:tc>
          <w:tcPr>
            <w:tcW w:w="1380" w:type="dxa"/>
          </w:tcPr>
          <w:p w:rsidR="009448DD" w:rsidRDefault="00E67FC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1-10 января</w:t>
            </w:r>
          </w:p>
          <w:p w:rsidR="00E67FCB" w:rsidRDefault="00E67FC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января</w:t>
            </w:r>
          </w:p>
          <w:p w:rsidR="00E67FCB" w:rsidRDefault="00E67FC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января-</w:t>
            </w: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Pr="00E67FCB">
              <w:rPr>
                <w:spacing w:val="-22"/>
                <w:sz w:val="26"/>
                <w:szCs w:val="26"/>
              </w:rPr>
              <w:t>февраля</w:t>
            </w: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16 января</w:t>
            </w: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20 января</w:t>
            </w: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28 января</w:t>
            </w: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В течение месяца</w:t>
            </w: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В течение месяца</w:t>
            </w: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В течение месяца</w:t>
            </w: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В течение месяца</w:t>
            </w: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E67FCB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В течение месяца</w:t>
            </w:r>
          </w:p>
          <w:p w:rsidR="00E67FCB" w:rsidRPr="009448DD" w:rsidRDefault="00E67FC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9448DD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9448DD">
              <w:rPr>
                <w:b/>
                <w:spacing w:val="-6"/>
                <w:sz w:val="26"/>
                <w:szCs w:val="26"/>
              </w:rPr>
              <w:lastRenderedPageBreak/>
              <w:t>Минский городской комитет профсоюза</w:t>
            </w:r>
          </w:p>
        </w:tc>
        <w:tc>
          <w:tcPr>
            <w:tcW w:w="4683" w:type="dxa"/>
          </w:tcPr>
          <w:p w:rsidR="00E67FCB" w:rsidRPr="00E67FCB" w:rsidRDefault="00E67FCB" w:rsidP="00E67FCB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E67FCB">
              <w:rPr>
                <w:sz w:val="26"/>
                <w:szCs w:val="26"/>
              </w:rPr>
              <w:t>Проведение новогодней и рождественской акции «Профсоюзы – детям»</w:t>
            </w:r>
          </w:p>
          <w:p w:rsidR="00E67FCB" w:rsidRPr="00E67FCB" w:rsidRDefault="00E67FCB" w:rsidP="00E67FCB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E67FCB" w:rsidRPr="00E67FCB" w:rsidRDefault="00E67FCB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E67FCB">
              <w:rPr>
                <w:sz w:val="26"/>
                <w:szCs w:val="26"/>
              </w:rPr>
              <w:t>Совещание с председателями районных организаций профсоюза.</w:t>
            </w:r>
          </w:p>
          <w:p w:rsidR="00E67FCB" w:rsidRPr="00E67FCB" w:rsidRDefault="00E67FCB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E67FCB" w:rsidRPr="00E67FCB" w:rsidRDefault="00E67FCB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E67FCB">
              <w:rPr>
                <w:sz w:val="26"/>
                <w:szCs w:val="26"/>
              </w:rPr>
              <w:t>Городской смотр – конкурс на лучший сайт (web-страницу) организационных структур Минского городского комитета Профсоюза работников образования и науки.</w:t>
            </w:r>
          </w:p>
          <w:p w:rsidR="00E67FCB" w:rsidRPr="00E67FCB" w:rsidRDefault="00E67FCB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E67FCB">
              <w:rPr>
                <w:sz w:val="26"/>
                <w:szCs w:val="26"/>
                <w:lang w:val="en-US"/>
              </w:rPr>
              <w:t>III</w:t>
            </w:r>
            <w:r w:rsidRPr="00E67FCB">
              <w:rPr>
                <w:sz w:val="26"/>
                <w:szCs w:val="26"/>
              </w:rPr>
              <w:t> Рождественский командный турнир по быстрым шахматам между Молодежными Советами районных организаций отраслевого профсоюза.</w:t>
            </w:r>
          </w:p>
          <w:p w:rsidR="00E67FCB" w:rsidRPr="00E67FCB" w:rsidRDefault="00E67FCB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E67FCB" w:rsidRPr="00E67FCB" w:rsidRDefault="00E67FCB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E67FCB">
              <w:rPr>
                <w:sz w:val="26"/>
                <w:szCs w:val="26"/>
              </w:rPr>
              <w:t>Заседание Молодежного Совета Минской городской организации Профсоюза работников образования и науки</w:t>
            </w:r>
          </w:p>
          <w:p w:rsidR="00E67FCB" w:rsidRPr="00E67FCB" w:rsidRDefault="00E67FCB" w:rsidP="00E67FCB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164C87" w:rsidRPr="00E67FCB" w:rsidRDefault="00164C87" w:rsidP="00E67FCB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E67FCB">
              <w:rPr>
                <w:b/>
                <w:sz w:val="26"/>
                <w:szCs w:val="26"/>
              </w:rPr>
              <w:t>Заседание Президиума горкома профсоюза:</w:t>
            </w:r>
          </w:p>
          <w:p w:rsidR="00E67FCB" w:rsidRPr="00E67FCB" w:rsidRDefault="00E67FCB" w:rsidP="00E67FCB">
            <w:pPr>
              <w:tabs>
                <w:tab w:val="left" w:pos="309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67FCB">
              <w:rPr>
                <w:sz w:val="26"/>
                <w:szCs w:val="26"/>
              </w:rPr>
              <w:lastRenderedPageBreak/>
              <w:t xml:space="preserve">1. О состоянии профсоюзного членства и структуре Минской городской организации Белорусского профессионального союза работников образования и науки на 01.01.2021. </w:t>
            </w:r>
            <w:r w:rsidRPr="00E67FCB">
              <w:rPr>
                <w:sz w:val="26"/>
                <w:szCs w:val="26"/>
                <w:lang w:val="be-BY"/>
              </w:rPr>
              <w:t>Об утверждении сводного статистического отчета Минской городской организации отраслевого профсоюза за 2020 год</w:t>
            </w:r>
            <w:r>
              <w:rPr>
                <w:sz w:val="26"/>
                <w:szCs w:val="26"/>
                <w:lang w:val="be-BY"/>
              </w:rPr>
              <w:t>.</w:t>
            </w:r>
          </w:p>
          <w:p w:rsidR="00E67FCB" w:rsidRPr="00E67FCB" w:rsidRDefault="00E67FCB" w:rsidP="00E67FCB">
            <w:pPr>
              <w:tabs>
                <w:tab w:val="left" w:pos="309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E67FCB">
              <w:rPr>
                <w:sz w:val="26"/>
                <w:szCs w:val="26"/>
                <w:lang w:val="be-BY"/>
              </w:rPr>
              <w:t>Об итогах деятельности районных г.Минска организаций Профсоюза работников образования и науки в 2020 году</w:t>
            </w:r>
            <w:r>
              <w:rPr>
                <w:sz w:val="26"/>
                <w:szCs w:val="26"/>
                <w:lang w:val="be-BY"/>
              </w:rPr>
              <w:t>.</w:t>
            </w:r>
          </w:p>
          <w:p w:rsidR="00E67FCB" w:rsidRPr="00E67FCB" w:rsidRDefault="00E67FCB" w:rsidP="00E67FCB">
            <w:pPr>
              <w:tabs>
                <w:tab w:val="left" w:pos="309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E67FCB">
              <w:rPr>
                <w:sz w:val="26"/>
                <w:szCs w:val="26"/>
              </w:rPr>
              <w:t>Об утверждении отчета о работе отдела социально-экономической работы за второе полугодие 2020 года и за 2020 год</w:t>
            </w:r>
            <w:r>
              <w:rPr>
                <w:sz w:val="26"/>
                <w:szCs w:val="26"/>
              </w:rPr>
              <w:t>.</w:t>
            </w:r>
          </w:p>
          <w:p w:rsidR="00E67FCB" w:rsidRPr="00E67FCB" w:rsidRDefault="00E67FCB" w:rsidP="00E67FCB">
            <w:pPr>
              <w:tabs>
                <w:tab w:val="left" w:pos="309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E67FCB">
              <w:rPr>
                <w:sz w:val="26"/>
                <w:szCs w:val="26"/>
              </w:rPr>
              <w:t>Об итогах новогодних и рождественских мероприятий в рамках благотворительной акции «Профсоюзы – детям» (за период с 10 декабря 2020 года по 10 января 2021 года)</w:t>
            </w:r>
            <w:r>
              <w:rPr>
                <w:sz w:val="26"/>
                <w:szCs w:val="26"/>
              </w:rPr>
              <w:t>.</w:t>
            </w:r>
            <w:r w:rsidRPr="00E67FCB">
              <w:rPr>
                <w:sz w:val="26"/>
                <w:szCs w:val="26"/>
              </w:rPr>
              <w:t xml:space="preserve"> </w:t>
            </w:r>
          </w:p>
          <w:p w:rsidR="00E67FCB" w:rsidRPr="00E67FCB" w:rsidRDefault="00E67FCB" w:rsidP="00E67FCB">
            <w:pPr>
              <w:tabs>
                <w:tab w:val="left" w:pos="309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E67FCB">
              <w:rPr>
                <w:sz w:val="26"/>
                <w:szCs w:val="26"/>
              </w:rPr>
              <w:t xml:space="preserve">Об утверждении отчета главного правового инспектора труда Минского городского комитета Профсоюза работников образования и науки по </w:t>
            </w:r>
            <w:r w:rsidRPr="00E67FCB">
              <w:rPr>
                <w:bCs/>
                <w:spacing w:val="-2"/>
                <w:sz w:val="26"/>
                <w:szCs w:val="26"/>
              </w:rPr>
              <w:t xml:space="preserve">осуществлению общественного контроля за соблюдением законодательства Республики Беларусь о </w:t>
            </w:r>
            <w:r w:rsidRPr="00E67FCB">
              <w:rPr>
                <w:bCs/>
                <w:spacing w:val="1"/>
                <w:sz w:val="26"/>
                <w:szCs w:val="26"/>
              </w:rPr>
              <w:t xml:space="preserve">труде, защите трудовых и социально-экономических прав и законных интересов </w:t>
            </w:r>
            <w:r w:rsidRPr="00E67FCB">
              <w:rPr>
                <w:bCs/>
                <w:sz w:val="26"/>
                <w:szCs w:val="26"/>
              </w:rPr>
              <w:t>членов профсоюза за 2020 год</w:t>
            </w:r>
            <w:r>
              <w:rPr>
                <w:bCs/>
                <w:sz w:val="26"/>
                <w:szCs w:val="26"/>
              </w:rPr>
              <w:t>.</w:t>
            </w:r>
          </w:p>
          <w:p w:rsidR="00E67FCB" w:rsidRPr="00E67FCB" w:rsidRDefault="00E67FCB" w:rsidP="00E67FCB">
            <w:pPr>
              <w:tabs>
                <w:tab w:val="left" w:pos="309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Pr="00E67FCB">
              <w:rPr>
                <w:sz w:val="26"/>
                <w:szCs w:val="26"/>
              </w:rPr>
              <w:t>Об утверждении отчета</w:t>
            </w:r>
            <w:r w:rsidRPr="00E67FCB">
              <w:rPr>
                <w:bCs/>
                <w:spacing w:val="-6"/>
                <w:sz w:val="26"/>
                <w:szCs w:val="26"/>
              </w:rPr>
              <w:t xml:space="preserve">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проверок, за 2020 год руководителями и уполномоченными представителями Минской городской организации Профсоюза работников образования и науки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E67FCB" w:rsidRPr="00E67FCB" w:rsidRDefault="00E67FCB" w:rsidP="00E67FCB">
            <w:pPr>
              <w:tabs>
                <w:tab w:val="left" w:pos="309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7. </w:t>
            </w:r>
            <w:r w:rsidRPr="00E67FCB">
              <w:rPr>
                <w:bCs/>
                <w:spacing w:val="-6"/>
                <w:sz w:val="26"/>
                <w:szCs w:val="26"/>
              </w:rPr>
              <w:t>Об у</w:t>
            </w:r>
            <w:r w:rsidRPr="00E67FCB">
              <w:rPr>
                <w:sz w:val="26"/>
                <w:szCs w:val="26"/>
              </w:rPr>
              <w:t>тверждении отчета</w:t>
            </w:r>
            <w:r w:rsidRPr="00E67FCB">
              <w:rPr>
                <w:bCs/>
                <w:spacing w:val="-6"/>
                <w:sz w:val="26"/>
                <w:szCs w:val="26"/>
              </w:rPr>
              <w:t xml:space="preserve"> Минской городской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 - экономических прав и законных интересов работников за 2020 год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E67FCB" w:rsidRPr="00E67FCB" w:rsidRDefault="00E67FCB" w:rsidP="00E67FCB">
            <w:pPr>
              <w:tabs>
                <w:tab w:val="left" w:pos="309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Pr="00E67FCB">
              <w:rPr>
                <w:sz w:val="26"/>
                <w:szCs w:val="26"/>
              </w:rPr>
              <w:t>Об утверждении сведений об обращениях граждан, поступивших в Минский городской комитет Белорусского профессионального союза работников образования и науки в 2020 году (форма 1,2)</w:t>
            </w:r>
            <w:r>
              <w:rPr>
                <w:sz w:val="26"/>
                <w:szCs w:val="26"/>
              </w:rPr>
              <w:t>.</w:t>
            </w:r>
          </w:p>
          <w:p w:rsidR="00E67FCB" w:rsidRPr="001A50C1" w:rsidRDefault="00E67FCB" w:rsidP="00E67FCB">
            <w:pPr>
              <w:tabs>
                <w:tab w:val="left" w:pos="309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Pr="001A50C1">
              <w:rPr>
                <w:sz w:val="26"/>
                <w:szCs w:val="26"/>
              </w:rPr>
              <w:t>. Об утверждении сведений об обращениях граждан, поступивших в 2020 году в районные организации отраслевого профсоюза и первичные профсоюзные организации, состоящие на профобслуживании в Минском горкоме отраслевого профсоюза (форма 1,2).</w:t>
            </w:r>
          </w:p>
          <w:p w:rsidR="00E67FCB" w:rsidRPr="001A50C1" w:rsidRDefault="00E67FCB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1A50C1">
              <w:rPr>
                <w:sz w:val="26"/>
                <w:szCs w:val="26"/>
              </w:rPr>
              <w:t>10. Отчет о работе технической инспекции труда, общественных инспекторов и общественных комиссий по охране труда за 2020 год.</w:t>
            </w:r>
          </w:p>
          <w:p w:rsidR="00E67FCB" w:rsidRPr="001A50C1" w:rsidRDefault="00E67FCB" w:rsidP="00E67FCB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E67FCB" w:rsidRPr="001A50C1" w:rsidRDefault="00E67FCB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1A50C1">
              <w:rPr>
                <w:sz w:val="26"/>
                <w:szCs w:val="26"/>
              </w:rPr>
              <w:t>Участие совместно с комитетом по образованию Мингорисполкома в поведении конкурса профессионального мастерства «Столичный учитель – столичному образованию».</w:t>
            </w:r>
          </w:p>
          <w:p w:rsidR="00E67FCB" w:rsidRPr="001A50C1" w:rsidRDefault="00E67FCB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E67FCB" w:rsidRPr="001A50C1" w:rsidRDefault="00E67FCB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1A50C1">
              <w:rPr>
                <w:sz w:val="26"/>
                <w:szCs w:val="26"/>
              </w:rPr>
              <w:t>Мониторинг внутрипрофсоюзной дисциплины Первомайской, Октябрьской районных г. Минска организаций.</w:t>
            </w:r>
          </w:p>
          <w:p w:rsidR="00E67FCB" w:rsidRPr="001A50C1" w:rsidRDefault="00E67FCB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E67FCB" w:rsidRPr="001A50C1" w:rsidRDefault="00E67FCB" w:rsidP="00E67FCB">
            <w:pPr>
              <w:spacing w:line="240" w:lineRule="exact"/>
              <w:ind w:left="-18" w:right="-72"/>
              <w:jc w:val="both"/>
              <w:rPr>
                <w:bCs/>
                <w:sz w:val="26"/>
                <w:szCs w:val="26"/>
              </w:rPr>
            </w:pPr>
            <w:r w:rsidRPr="001A50C1">
              <w:rPr>
                <w:bCs/>
                <w:sz w:val="26"/>
                <w:szCs w:val="26"/>
              </w:rPr>
              <w:t>Проведение профсоюзных уроков для старшеклассников, приуроченных 100-летию профсоюзного движения Беларуси.</w:t>
            </w:r>
          </w:p>
          <w:p w:rsidR="00E67FCB" w:rsidRPr="001A50C1" w:rsidRDefault="00E67FCB" w:rsidP="00E67FCB">
            <w:pPr>
              <w:spacing w:line="240" w:lineRule="exact"/>
              <w:ind w:left="-18" w:right="-72"/>
              <w:jc w:val="both"/>
              <w:rPr>
                <w:bCs/>
                <w:sz w:val="26"/>
                <w:szCs w:val="26"/>
              </w:rPr>
            </w:pPr>
          </w:p>
          <w:p w:rsidR="00E67FCB" w:rsidRPr="001A50C1" w:rsidRDefault="00E67FCB" w:rsidP="00E67FCB">
            <w:pPr>
              <w:pStyle w:val="2"/>
              <w:spacing w:after="0" w:line="240" w:lineRule="exact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1A50C1">
              <w:rPr>
                <w:rFonts w:ascii="Times New Roman" w:hAnsi="Times New Roman"/>
                <w:sz w:val="26"/>
                <w:szCs w:val="26"/>
              </w:rPr>
              <w:t xml:space="preserve">Мониторинг по вопросам финансово-хозяйственной деятельности совместно с ревизионной комиссией профсоюза. </w:t>
            </w:r>
          </w:p>
          <w:p w:rsidR="00E67FCB" w:rsidRPr="001A50C1" w:rsidRDefault="00E67FCB" w:rsidP="00E67FCB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9448DD" w:rsidRPr="00E67FCB" w:rsidRDefault="00E67FCB" w:rsidP="00E67FC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1A50C1">
              <w:rPr>
                <w:rFonts w:eastAsia="MS Mincho"/>
                <w:sz w:val="26"/>
                <w:szCs w:val="26"/>
              </w:rPr>
              <w:t>Мониторинг уровня заработной платы в учреждениях образования</w:t>
            </w:r>
            <w:r w:rsidRPr="00E67FCB">
              <w:rPr>
                <w:rFonts w:eastAsia="MS Mincho"/>
                <w:sz w:val="26"/>
                <w:szCs w:val="26"/>
              </w:rPr>
              <w:t xml:space="preserve"> г. Минска</w:t>
            </w:r>
            <w:r>
              <w:rPr>
                <w:rFonts w:eastAsia="MS Mincho"/>
                <w:sz w:val="26"/>
                <w:szCs w:val="26"/>
              </w:rPr>
              <w:t>.</w:t>
            </w:r>
          </w:p>
        </w:tc>
        <w:tc>
          <w:tcPr>
            <w:tcW w:w="1883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AD4FF4" w:rsidTr="0047708D">
        <w:tc>
          <w:tcPr>
            <w:tcW w:w="1380" w:type="dxa"/>
          </w:tcPr>
          <w:p w:rsidR="006450C9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 января</w:t>
            </w:r>
            <w:r w:rsidR="006450C9">
              <w:rPr>
                <w:sz w:val="26"/>
                <w:szCs w:val="26"/>
              </w:rPr>
              <w:t xml:space="preserve"> </w:t>
            </w: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января</w:t>
            </w: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</w:rPr>
              <w:t>12,19,26</w:t>
            </w:r>
          </w:p>
          <w:p w:rsidR="006705CA" w:rsidRDefault="006705CA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января</w:t>
            </w:r>
          </w:p>
          <w:p w:rsidR="006705CA" w:rsidRDefault="006705CA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6705CA" w:rsidRDefault="006705CA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</w:rPr>
              <w:t>13,20,27</w:t>
            </w:r>
          </w:p>
          <w:p w:rsidR="006705CA" w:rsidRPr="006705CA" w:rsidRDefault="006705CA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января</w:t>
            </w:r>
          </w:p>
          <w:p w:rsidR="007877DB" w:rsidRDefault="007877DB" w:rsidP="006450C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6450C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6450C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705CA" w:rsidRDefault="006705CA" w:rsidP="006450C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6705C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705CA" w:rsidRDefault="006705CA" w:rsidP="006705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05CA" w:rsidRDefault="006705CA" w:rsidP="006705C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705CA" w:rsidRPr="007D3E22" w:rsidRDefault="006705CA" w:rsidP="006450C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AD4FF4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AD4FF4">
              <w:rPr>
                <w:b/>
                <w:spacing w:val="-6"/>
                <w:sz w:val="26"/>
                <w:szCs w:val="26"/>
              </w:rPr>
              <w:lastRenderedPageBreak/>
              <w:t>Объединенный комитет работников НАН Беларуси</w:t>
            </w:r>
          </w:p>
        </w:tc>
        <w:tc>
          <w:tcPr>
            <w:tcW w:w="4683" w:type="dxa"/>
          </w:tcPr>
          <w:p w:rsidR="00164C87" w:rsidRPr="006705CA" w:rsidRDefault="00164C87" w:rsidP="006705CA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6705CA">
              <w:rPr>
                <w:b/>
                <w:sz w:val="26"/>
                <w:szCs w:val="26"/>
              </w:rPr>
              <w:t>Заседание Президиума объединенного комитета профсоюза:</w:t>
            </w:r>
          </w:p>
          <w:p w:rsidR="006705CA" w:rsidRPr="006705CA" w:rsidRDefault="006705CA" w:rsidP="006705CA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1. Об итогах работы объединенной отраслевой профсоюзной организации работников НАН Беларуси в 2020 г.</w:t>
            </w:r>
          </w:p>
          <w:p w:rsidR="006705CA" w:rsidRPr="006705CA" w:rsidRDefault="006705CA" w:rsidP="006705CA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</w:rPr>
              <w:t>2. Об итогах мониторинга соблюдения температурного режима в учреждениях образования в период низких температур в ноябре-декабре 2020 года.</w:t>
            </w:r>
          </w:p>
          <w:p w:rsidR="006705CA" w:rsidRPr="006705CA" w:rsidRDefault="006705CA" w:rsidP="006705CA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spacing w:val="-6"/>
                <w:sz w:val="26"/>
                <w:szCs w:val="26"/>
              </w:rPr>
              <w:t>3. Об утверждении Сведений об обращениях граждан в 2020 г.</w:t>
            </w:r>
          </w:p>
          <w:p w:rsidR="006705CA" w:rsidRPr="006705CA" w:rsidRDefault="006705CA" w:rsidP="006705CA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spacing w:val="-6"/>
                <w:sz w:val="26"/>
                <w:szCs w:val="26"/>
              </w:rPr>
              <w:t>4. Об итогах проведения новогодних и рождественских мероприятий в рамках благотворительной акции “Профсоюзы – детям” в 2020 г.</w:t>
            </w:r>
          </w:p>
          <w:p w:rsidR="006705CA" w:rsidRPr="006705CA" w:rsidRDefault="006705CA" w:rsidP="006705CA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spacing w:val="-6"/>
                <w:sz w:val="26"/>
                <w:szCs w:val="26"/>
              </w:rPr>
              <w:t>5. Об итогах выполнения Плана сотрудничества с ТЭУП «Беларустурист» организационными структурами профсоюза в 2020 году и утверждении Плана на 2021 г.</w:t>
            </w:r>
          </w:p>
          <w:p w:rsidR="006705CA" w:rsidRPr="006705CA" w:rsidRDefault="006705CA" w:rsidP="006705CA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color w:val="000000"/>
                <w:spacing w:val="-6"/>
                <w:sz w:val="26"/>
                <w:szCs w:val="26"/>
              </w:rPr>
              <w:t xml:space="preserve">6. Об итогах выполнения Плана сотрудничества организационными структурами профсоюза в 2020 г. с УП «Белпрофсоюзкурорт» и утверждении </w:t>
            </w:r>
            <w:r w:rsidRPr="006705CA">
              <w:rPr>
                <w:color w:val="000000"/>
                <w:spacing w:val="-6"/>
                <w:sz w:val="26"/>
                <w:szCs w:val="26"/>
              </w:rPr>
              <w:lastRenderedPageBreak/>
              <w:t>Плана на 2021 г.</w:t>
            </w:r>
          </w:p>
          <w:p w:rsidR="006705CA" w:rsidRPr="006705CA" w:rsidRDefault="006705CA" w:rsidP="006705CA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spacing w:val="-6"/>
                <w:sz w:val="26"/>
                <w:szCs w:val="26"/>
              </w:rPr>
              <w:t>7. Об итогах работы организационных структур профсоюза по вопросам международной деятельности во втором полугодии 2020 г. и утверждении Плана работы на первое полугодие 2021 г.</w:t>
            </w:r>
          </w:p>
          <w:p w:rsidR="006705CA" w:rsidRPr="006705CA" w:rsidRDefault="006705CA" w:rsidP="006705CA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spacing w:val="-6"/>
                <w:sz w:val="26"/>
                <w:szCs w:val="26"/>
              </w:rPr>
              <w:t>8. Об итогах проведения организационными структурами профсоюза мероприятий, посвященных Году малой родины в 2020 г.</w:t>
            </w:r>
          </w:p>
          <w:p w:rsidR="006705CA" w:rsidRDefault="006705CA" w:rsidP="006705CA">
            <w:pPr>
              <w:spacing w:line="240" w:lineRule="exact"/>
              <w:ind w:firstLine="720"/>
              <w:jc w:val="both"/>
              <w:rPr>
                <w:sz w:val="26"/>
                <w:szCs w:val="26"/>
                <w:u w:val="single"/>
              </w:rPr>
            </w:pPr>
          </w:p>
          <w:p w:rsidR="006705CA" w:rsidRPr="006705CA" w:rsidRDefault="006705CA" w:rsidP="006705C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705CA">
              <w:rPr>
                <w:sz w:val="26"/>
                <w:szCs w:val="26"/>
              </w:rPr>
              <w:t>Торжественное собрание, посвященное Дню белорусской науки.</w:t>
            </w:r>
          </w:p>
          <w:p w:rsidR="006705CA" w:rsidRPr="006705CA" w:rsidRDefault="006705CA" w:rsidP="006705CA">
            <w:pPr>
              <w:spacing w:line="240" w:lineRule="exact"/>
              <w:jc w:val="both"/>
              <w:rPr>
                <w:sz w:val="26"/>
                <w:szCs w:val="26"/>
                <w:u w:val="single"/>
              </w:rPr>
            </w:pPr>
          </w:p>
          <w:p w:rsidR="006705CA" w:rsidRDefault="006705CA" w:rsidP="006705CA">
            <w:pPr>
              <w:spacing w:line="240" w:lineRule="exact"/>
              <w:ind w:right="-11"/>
              <w:jc w:val="both"/>
              <w:rPr>
                <w:color w:val="000000"/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</w:rPr>
              <w:t>Заседание комиссии по работе среди детей объединенного профсоюзного комитета.</w:t>
            </w:r>
          </w:p>
          <w:p w:rsidR="006705CA" w:rsidRDefault="006705CA" w:rsidP="006705CA">
            <w:pPr>
              <w:spacing w:line="240" w:lineRule="exact"/>
              <w:ind w:right="-11"/>
              <w:jc w:val="both"/>
              <w:rPr>
                <w:color w:val="000000"/>
                <w:sz w:val="26"/>
                <w:szCs w:val="26"/>
              </w:rPr>
            </w:pPr>
          </w:p>
          <w:p w:rsidR="006705CA" w:rsidRPr="006705CA" w:rsidRDefault="006705CA" w:rsidP="006705CA">
            <w:pPr>
              <w:spacing w:line="240" w:lineRule="exact"/>
              <w:ind w:right="-425"/>
              <w:jc w:val="both"/>
              <w:rPr>
                <w:sz w:val="26"/>
                <w:szCs w:val="26"/>
              </w:rPr>
            </w:pPr>
            <w:r w:rsidRPr="006705CA">
              <w:rPr>
                <w:color w:val="000000"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6705CA" w:rsidRPr="006705CA" w:rsidRDefault="006705CA" w:rsidP="006705CA">
            <w:pPr>
              <w:spacing w:line="240" w:lineRule="exact"/>
              <w:ind w:right="-11"/>
              <w:jc w:val="both"/>
              <w:rPr>
                <w:sz w:val="26"/>
                <w:szCs w:val="26"/>
              </w:rPr>
            </w:pPr>
          </w:p>
          <w:p w:rsidR="006705CA" w:rsidRDefault="006705CA" w:rsidP="006705CA">
            <w:pPr>
              <w:spacing w:line="240" w:lineRule="exact"/>
              <w:ind w:right="50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727676">
              <w:rPr>
                <w:bCs/>
                <w:spacing w:val="-6"/>
                <w:sz w:val="26"/>
                <w:szCs w:val="26"/>
              </w:rPr>
              <w:t>Подготовка статистической отчетности по направлениям работы</w:t>
            </w:r>
            <w:r>
              <w:rPr>
                <w:b/>
                <w:bCs/>
                <w:spacing w:val="-6"/>
                <w:sz w:val="26"/>
                <w:szCs w:val="26"/>
              </w:rPr>
              <w:t>.</w:t>
            </w:r>
          </w:p>
          <w:p w:rsidR="006705CA" w:rsidRDefault="006705CA" w:rsidP="006705CA">
            <w:pPr>
              <w:spacing w:line="240" w:lineRule="exact"/>
              <w:ind w:right="50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6705CA" w:rsidRDefault="006705CA" w:rsidP="006705CA">
            <w:pPr>
              <w:spacing w:line="240" w:lineRule="exact"/>
              <w:ind w:right="50"/>
              <w:jc w:val="both"/>
              <w:rPr>
                <w:bCs/>
                <w:spacing w:val="-6"/>
                <w:sz w:val="26"/>
                <w:szCs w:val="26"/>
              </w:rPr>
            </w:pPr>
            <w:r w:rsidRPr="006705CA">
              <w:rPr>
                <w:bCs/>
                <w:spacing w:val="-6"/>
                <w:sz w:val="26"/>
                <w:szCs w:val="26"/>
              </w:rPr>
              <w:t>Мониторинг температурного режима в организациях.</w:t>
            </w:r>
          </w:p>
          <w:p w:rsidR="006705CA" w:rsidRDefault="006705CA" w:rsidP="006705CA">
            <w:pPr>
              <w:spacing w:line="240" w:lineRule="exact"/>
              <w:ind w:right="50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6705CA" w:rsidRPr="006705CA" w:rsidRDefault="006705CA" w:rsidP="006705C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E16AA4">
              <w:rPr>
                <w:sz w:val="26"/>
                <w:szCs w:val="26"/>
              </w:rPr>
              <w:t xml:space="preserve">Встречи с трудовыми коллективами </w:t>
            </w:r>
            <w:r>
              <w:rPr>
                <w:sz w:val="26"/>
                <w:szCs w:val="26"/>
              </w:rPr>
              <w:t>организаций НАН Беларуси.</w:t>
            </w:r>
          </w:p>
          <w:p w:rsidR="006450C9" w:rsidRPr="007877DB" w:rsidRDefault="006450C9" w:rsidP="00921B68">
            <w:pPr>
              <w:spacing w:line="240" w:lineRule="exact"/>
              <w:ind w:right="-12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9E7D36" w:rsidRPr="00AD4FF4" w:rsidRDefault="006705CA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Вербило Е.В.</w:t>
            </w:r>
          </w:p>
        </w:tc>
      </w:tr>
    </w:tbl>
    <w:p w:rsidR="009678EB" w:rsidRDefault="009678EB">
      <w:pPr>
        <w:rPr>
          <w:sz w:val="26"/>
          <w:szCs w:val="26"/>
        </w:rPr>
      </w:pPr>
    </w:p>
    <w:p w:rsidR="00232980" w:rsidRDefault="00164C87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</w:p>
    <w:p w:rsidR="00B050B4" w:rsidRPr="00B050B4" w:rsidRDefault="00B050B4" w:rsidP="00B050B4">
      <w:pPr>
        <w:rPr>
          <w:color w:val="000000"/>
          <w:sz w:val="28"/>
          <w:szCs w:val="28"/>
        </w:rPr>
      </w:pPr>
      <w:r w:rsidRPr="00B050B4">
        <w:rPr>
          <w:color w:val="000000"/>
          <w:sz w:val="28"/>
          <w:szCs w:val="28"/>
        </w:rPr>
        <w:t>профсоюза</w:t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6F2D3F">
        <w:rPr>
          <w:color w:val="000000"/>
          <w:sz w:val="28"/>
          <w:szCs w:val="28"/>
        </w:rPr>
        <w:tab/>
      </w:r>
      <w:r w:rsidR="00FD3166">
        <w:rPr>
          <w:color w:val="000000"/>
          <w:sz w:val="28"/>
          <w:szCs w:val="28"/>
        </w:rPr>
        <w:tab/>
      </w:r>
      <w:r w:rsidR="00232980">
        <w:rPr>
          <w:color w:val="000000"/>
          <w:sz w:val="28"/>
          <w:szCs w:val="28"/>
        </w:rPr>
        <w:tab/>
      </w:r>
      <w:r w:rsidR="00232980">
        <w:rPr>
          <w:color w:val="000000"/>
          <w:sz w:val="28"/>
          <w:szCs w:val="28"/>
        </w:rPr>
        <w:tab/>
      </w:r>
      <w:r w:rsidR="00232980">
        <w:rPr>
          <w:color w:val="000000"/>
          <w:sz w:val="28"/>
          <w:szCs w:val="28"/>
        </w:rPr>
        <w:tab/>
      </w:r>
      <w:r w:rsidR="006705CA">
        <w:rPr>
          <w:color w:val="000000"/>
          <w:sz w:val="28"/>
          <w:szCs w:val="28"/>
        </w:rPr>
        <w:t>Т.Р. Якубович</w:t>
      </w:r>
    </w:p>
    <w:p w:rsidR="00757DD2" w:rsidRDefault="00757DD2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1D3E05" w:rsidRDefault="001A10E8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  <w:r w:rsidR="00BD040F">
        <w:rPr>
          <w:color w:val="000000"/>
          <w:sz w:val="30"/>
          <w:szCs w:val="30"/>
        </w:rPr>
        <w:t xml:space="preserve"> </w:t>
      </w:r>
    </w:p>
    <w:p w:rsidR="009678EB" w:rsidRDefault="009678EB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6705CA" w:rsidRDefault="006705CA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Богомазов А.П.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6705CA" w:rsidRDefault="006705CA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Вербило Е.В.</w:t>
      </w:r>
    </w:p>
    <w:p w:rsidR="001C6254" w:rsidRDefault="001C6254" w:rsidP="0060178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  <w:r w:rsidR="00EC26D3" w:rsidRPr="00EC26D3">
        <w:rPr>
          <w:i/>
          <w:color w:val="000000"/>
          <w:sz w:val="30"/>
          <w:szCs w:val="30"/>
        </w:rPr>
        <w:t xml:space="preserve"> </w:t>
      </w:r>
    </w:p>
    <w:p w:rsidR="006705CA" w:rsidRPr="006705CA" w:rsidRDefault="006705CA" w:rsidP="00601785">
      <w:pPr>
        <w:spacing w:line="360" w:lineRule="auto"/>
        <w:rPr>
          <w:color w:val="000000"/>
          <w:sz w:val="30"/>
          <w:szCs w:val="30"/>
        </w:rPr>
      </w:pPr>
      <w:r w:rsidRPr="006705CA">
        <w:rPr>
          <w:color w:val="000000"/>
          <w:sz w:val="30"/>
          <w:szCs w:val="30"/>
        </w:rPr>
        <w:t>Дудко О.А.</w:t>
      </w:r>
    </w:p>
    <w:p w:rsidR="00495E2E" w:rsidRDefault="00166EB1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BD040F">
        <w:rPr>
          <w:color w:val="000000"/>
          <w:sz w:val="30"/>
          <w:szCs w:val="30"/>
        </w:rPr>
        <w:t xml:space="preserve"> </w:t>
      </w:r>
      <w:r w:rsidR="006F2D3F">
        <w:rPr>
          <w:color w:val="000000"/>
          <w:sz w:val="30"/>
          <w:szCs w:val="30"/>
        </w:rPr>
        <w:t xml:space="preserve"> </w:t>
      </w:r>
    </w:p>
    <w:p w:rsidR="009678EB" w:rsidRPr="001A50C1" w:rsidRDefault="009678EB" w:rsidP="0060178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  <w:r w:rsidR="00C953D3">
        <w:rPr>
          <w:color w:val="000000"/>
          <w:sz w:val="30"/>
          <w:szCs w:val="30"/>
        </w:rPr>
        <w:t xml:space="preserve"> </w:t>
      </w:r>
      <w:r w:rsidR="001A50C1" w:rsidRPr="001A50C1">
        <w:rPr>
          <w:i/>
          <w:color w:val="000000"/>
          <w:sz w:val="30"/>
          <w:szCs w:val="30"/>
        </w:rPr>
        <w:t>б/л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  <w:r w:rsidR="006F2D3F">
        <w:rPr>
          <w:color w:val="000000"/>
          <w:sz w:val="30"/>
          <w:szCs w:val="30"/>
        </w:rPr>
        <w:t xml:space="preserve"> </w:t>
      </w:r>
    </w:p>
    <w:sectPr w:rsidR="009678EB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E5" w:rsidRDefault="007000E5" w:rsidP="00ED63D5">
      <w:r>
        <w:separator/>
      </w:r>
    </w:p>
  </w:endnote>
  <w:endnote w:type="continuationSeparator" w:id="0">
    <w:p w:rsidR="007000E5" w:rsidRDefault="007000E5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E5" w:rsidRDefault="007000E5" w:rsidP="00ED63D5">
      <w:r>
        <w:separator/>
      </w:r>
    </w:p>
  </w:footnote>
  <w:footnote w:type="continuationSeparator" w:id="0">
    <w:p w:rsidR="007000E5" w:rsidRDefault="007000E5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7000E5" w:rsidRDefault="007000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00E5" w:rsidRDefault="007000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439"/>
    <w:multiLevelType w:val="hybridMultilevel"/>
    <w:tmpl w:val="8066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4DF"/>
    <w:multiLevelType w:val="hybridMultilevel"/>
    <w:tmpl w:val="2534B20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BB7"/>
    <w:multiLevelType w:val="hybridMultilevel"/>
    <w:tmpl w:val="FDC6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4" w15:restartNumberingAfterBreak="0">
    <w:nsid w:val="0E480C72"/>
    <w:multiLevelType w:val="multilevel"/>
    <w:tmpl w:val="98B4CC08"/>
    <w:lvl w:ilvl="0">
      <w:start w:val="4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  <w:lang w:val="be-BY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5" w15:restartNumberingAfterBreak="0">
    <w:nsid w:val="1229659E"/>
    <w:multiLevelType w:val="multilevel"/>
    <w:tmpl w:val="40405DAA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796B1F"/>
    <w:multiLevelType w:val="hybridMultilevel"/>
    <w:tmpl w:val="9C668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26F1"/>
    <w:multiLevelType w:val="multilevel"/>
    <w:tmpl w:val="4BC2E80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8" w15:restartNumberingAfterBreak="0">
    <w:nsid w:val="23465FF4"/>
    <w:multiLevelType w:val="hybridMultilevel"/>
    <w:tmpl w:val="EAB4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10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96E2750"/>
    <w:multiLevelType w:val="hybridMultilevel"/>
    <w:tmpl w:val="F1609AA4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8E3214"/>
    <w:multiLevelType w:val="multilevel"/>
    <w:tmpl w:val="A82C363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DC39B2"/>
    <w:multiLevelType w:val="hybridMultilevel"/>
    <w:tmpl w:val="D91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C0EBF"/>
    <w:multiLevelType w:val="hybridMultilevel"/>
    <w:tmpl w:val="409E6F92"/>
    <w:lvl w:ilvl="0" w:tplc="CD0E3162">
      <w:start w:val="1"/>
      <w:numFmt w:val="decimal"/>
      <w:lvlText w:val="%1."/>
      <w:lvlJc w:val="left"/>
      <w:pPr>
        <w:ind w:left="7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5" w15:restartNumberingAfterBreak="0">
    <w:nsid w:val="412F5FB1"/>
    <w:multiLevelType w:val="multilevel"/>
    <w:tmpl w:val="C7FCBB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7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27268"/>
    <w:multiLevelType w:val="multilevel"/>
    <w:tmpl w:val="86E4567E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47151D"/>
    <w:multiLevelType w:val="hybridMultilevel"/>
    <w:tmpl w:val="8ED03F2A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5A70678"/>
    <w:multiLevelType w:val="hybridMultilevel"/>
    <w:tmpl w:val="C958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671FA"/>
    <w:multiLevelType w:val="hybridMultilevel"/>
    <w:tmpl w:val="8EECA092"/>
    <w:lvl w:ilvl="0" w:tplc="C9D6C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601E08"/>
    <w:multiLevelType w:val="hybridMultilevel"/>
    <w:tmpl w:val="F38E2DDA"/>
    <w:lvl w:ilvl="0" w:tplc="1F543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 w15:restartNumberingAfterBreak="0">
    <w:nsid w:val="77EF517B"/>
    <w:multiLevelType w:val="hybridMultilevel"/>
    <w:tmpl w:val="48541E26"/>
    <w:lvl w:ilvl="0" w:tplc="2E40DD60">
      <w:start w:val="1"/>
      <w:numFmt w:val="decimal"/>
      <w:lvlText w:val="%1."/>
      <w:lvlJc w:val="left"/>
      <w:pPr>
        <w:ind w:left="1065" w:hanging="70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80092"/>
    <w:multiLevelType w:val="hybridMultilevel"/>
    <w:tmpl w:val="1B3636D2"/>
    <w:lvl w:ilvl="0" w:tplc="8B4415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D53DC2"/>
    <w:multiLevelType w:val="hybridMultilevel"/>
    <w:tmpl w:val="178C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8"/>
  </w:num>
  <w:num w:numId="5">
    <w:abstractNumId w:val="17"/>
  </w:num>
  <w:num w:numId="6">
    <w:abstractNumId w:val="9"/>
  </w:num>
  <w:num w:numId="7">
    <w:abstractNumId w:val="24"/>
  </w:num>
  <w:num w:numId="8">
    <w:abstractNumId w:val="26"/>
  </w:num>
  <w:num w:numId="9">
    <w:abstractNumId w:val="19"/>
  </w:num>
  <w:num w:numId="10">
    <w:abstractNumId w:val="1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20"/>
  </w:num>
  <w:num w:numId="15">
    <w:abstractNumId w:val="15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13"/>
  </w:num>
  <w:num w:numId="21">
    <w:abstractNumId w:val="23"/>
  </w:num>
  <w:num w:numId="22">
    <w:abstractNumId w:val="28"/>
  </w:num>
  <w:num w:numId="23">
    <w:abstractNumId w:val="0"/>
  </w:num>
  <w:num w:numId="24">
    <w:abstractNumId w:val="27"/>
  </w:num>
  <w:num w:numId="25">
    <w:abstractNumId w:val="25"/>
  </w:num>
  <w:num w:numId="26">
    <w:abstractNumId w:val="7"/>
  </w:num>
  <w:num w:numId="27">
    <w:abstractNumId w:val="8"/>
  </w:num>
  <w:num w:numId="28">
    <w:abstractNumId w:val="1"/>
  </w:num>
  <w:num w:numId="29">
    <w:abstractNumId w:val="6"/>
  </w:num>
  <w:num w:numId="30">
    <w:abstractNumId w:val="29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21B9"/>
    <w:rsid w:val="00002922"/>
    <w:rsid w:val="0000580D"/>
    <w:rsid w:val="0000695E"/>
    <w:rsid w:val="00014562"/>
    <w:rsid w:val="0001637F"/>
    <w:rsid w:val="00020973"/>
    <w:rsid w:val="00026A80"/>
    <w:rsid w:val="00026D1E"/>
    <w:rsid w:val="00026E74"/>
    <w:rsid w:val="000279B8"/>
    <w:rsid w:val="00033022"/>
    <w:rsid w:val="00046733"/>
    <w:rsid w:val="00050A0C"/>
    <w:rsid w:val="000534C8"/>
    <w:rsid w:val="00060804"/>
    <w:rsid w:val="0006449F"/>
    <w:rsid w:val="00071ED3"/>
    <w:rsid w:val="00076D1A"/>
    <w:rsid w:val="00085740"/>
    <w:rsid w:val="00085F90"/>
    <w:rsid w:val="00091B00"/>
    <w:rsid w:val="000950B4"/>
    <w:rsid w:val="000951DF"/>
    <w:rsid w:val="000A0409"/>
    <w:rsid w:val="000A3BA7"/>
    <w:rsid w:val="000A6C30"/>
    <w:rsid w:val="000B61DD"/>
    <w:rsid w:val="000B63DF"/>
    <w:rsid w:val="000C5B05"/>
    <w:rsid w:val="000C7643"/>
    <w:rsid w:val="000D135B"/>
    <w:rsid w:val="000D2041"/>
    <w:rsid w:val="000D25FE"/>
    <w:rsid w:val="000D2609"/>
    <w:rsid w:val="000D3676"/>
    <w:rsid w:val="000E33A0"/>
    <w:rsid w:val="000E6949"/>
    <w:rsid w:val="000F342F"/>
    <w:rsid w:val="00111DD0"/>
    <w:rsid w:val="00123375"/>
    <w:rsid w:val="001258A3"/>
    <w:rsid w:val="00136C22"/>
    <w:rsid w:val="00140270"/>
    <w:rsid w:val="0014324B"/>
    <w:rsid w:val="00144588"/>
    <w:rsid w:val="00146DB6"/>
    <w:rsid w:val="00150DB1"/>
    <w:rsid w:val="0016483B"/>
    <w:rsid w:val="00164C87"/>
    <w:rsid w:val="00166EB1"/>
    <w:rsid w:val="001713FA"/>
    <w:rsid w:val="00171C3E"/>
    <w:rsid w:val="001733F8"/>
    <w:rsid w:val="00182C4D"/>
    <w:rsid w:val="0018674E"/>
    <w:rsid w:val="0019486D"/>
    <w:rsid w:val="00195D51"/>
    <w:rsid w:val="00196DC4"/>
    <w:rsid w:val="001A10E8"/>
    <w:rsid w:val="001A50C1"/>
    <w:rsid w:val="001C21F8"/>
    <w:rsid w:val="001C3729"/>
    <w:rsid w:val="001C60FC"/>
    <w:rsid w:val="001C6254"/>
    <w:rsid w:val="001C6869"/>
    <w:rsid w:val="001D3E05"/>
    <w:rsid w:val="001E6EB4"/>
    <w:rsid w:val="002114B2"/>
    <w:rsid w:val="00215C60"/>
    <w:rsid w:val="00220051"/>
    <w:rsid w:val="00225FCB"/>
    <w:rsid w:val="002266FF"/>
    <w:rsid w:val="00232980"/>
    <w:rsid w:val="00232E97"/>
    <w:rsid w:val="002355D7"/>
    <w:rsid w:val="0025094B"/>
    <w:rsid w:val="00250FA9"/>
    <w:rsid w:val="002546BE"/>
    <w:rsid w:val="00256520"/>
    <w:rsid w:val="002612DB"/>
    <w:rsid w:val="00261AB7"/>
    <w:rsid w:val="00265CFF"/>
    <w:rsid w:val="00267605"/>
    <w:rsid w:val="002728C1"/>
    <w:rsid w:val="00272D41"/>
    <w:rsid w:val="002754DA"/>
    <w:rsid w:val="00284763"/>
    <w:rsid w:val="00284FA6"/>
    <w:rsid w:val="00287861"/>
    <w:rsid w:val="002971C6"/>
    <w:rsid w:val="002A23BE"/>
    <w:rsid w:val="002A28E1"/>
    <w:rsid w:val="002B33AB"/>
    <w:rsid w:val="002B7F81"/>
    <w:rsid w:val="002C0F9F"/>
    <w:rsid w:val="002C60EF"/>
    <w:rsid w:val="002D75EB"/>
    <w:rsid w:val="002E32AE"/>
    <w:rsid w:val="0030296A"/>
    <w:rsid w:val="00304113"/>
    <w:rsid w:val="003220C9"/>
    <w:rsid w:val="00332103"/>
    <w:rsid w:val="00336595"/>
    <w:rsid w:val="00347108"/>
    <w:rsid w:val="003535BE"/>
    <w:rsid w:val="003541AE"/>
    <w:rsid w:val="00360461"/>
    <w:rsid w:val="00370855"/>
    <w:rsid w:val="00373048"/>
    <w:rsid w:val="00373E0F"/>
    <w:rsid w:val="00375132"/>
    <w:rsid w:val="00380A36"/>
    <w:rsid w:val="00382267"/>
    <w:rsid w:val="00392672"/>
    <w:rsid w:val="003A1979"/>
    <w:rsid w:val="003A63C7"/>
    <w:rsid w:val="003B1B69"/>
    <w:rsid w:val="003C045C"/>
    <w:rsid w:val="003C383D"/>
    <w:rsid w:val="003D0A51"/>
    <w:rsid w:val="003E3F26"/>
    <w:rsid w:val="003F03EC"/>
    <w:rsid w:val="003F4F48"/>
    <w:rsid w:val="0040131B"/>
    <w:rsid w:val="004146E3"/>
    <w:rsid w:val="00414F00"/>
    <w:rsid w:val="00416A10"/>
    <w:rsid w:val="004222ED"/>
    <w:rsid w:val="00425A49"/>
    <w:rsid w:val="0043342D"/>
    <w:rsid w:val="00445C6B"/>
    <w:rsid w:val="00452195"/>
    <w:rsid w:val="004618B4"/>
    <w:rsid w:val="00471516"/>
    <w:rsid w:val="004756C5"/>
    <w:rsid w:val="00475C49"/>
    <w:rsid w:val="0047708D"/>
    <w:rsid w:val="004773FE"/>
    <w:rsid w:val="00492E9E"/>
    <w:rsid w:val="00495E2E"/>
    <w:rsid w:val="004B1204"/>
    <w:rsid w:val="004B67B6"/>
    <w:rsid w:val="004C017F"/>
    <w:rsid w:val="004C0301"/>
    <w:rsid w:val="004C1C10"/>
    <w:rsid w:val="004C21BB"/>
    <w:rsid w:val="004D05C5"/>
    <w:rsid w:val="004D5F76"/>
    <w:rsid w:val="004D7ABF"/>
    <w:rsid w:val="004E17A5"/>
    <w:rsid w:val="004E508B"/>
    <w:rsid w:val="004E7A43"/>
    <w:rsid w:val="004F48E0"/>
    <w:rsid w:val="004F4D64"/>
    <w:rsid w:val="00503A3B"/>
    <w:rsid w:val="00511545"/>
    <w:rsid w:val="00522DD0"/>
    <w:rsid w:val="005309DC"/>
    <w:rsid w:val="00532A15"/>
    <w:rsid w:val="0053608A"/>
    <w:rsid w:val="00537B36"/>
    <w:rsid w:val="005466F8"/>
    <w:rsid w:val="00571F08"/>
    <w:rsid w:val="0057539E"/>
    <w:rsid w:val="005753AE"/>
    <w:rsid w:val="00590D97"/>
    <w:rsid w:val="005A15CF"/>
    <w:rsid w:val="005A4B1D"/>
    <w:rsid w:val="005B04AE"/>
    <w:rsid w:val="005B5FF6"/>
    <w:rsid w:val="005B6026"/>
    <w:rsid w:val="005C0775"/>
    <w:rsid w:val="005C0899"/>
    <w:rsid w:val="005C2172"/>
    <w:rsid w:val="005C320A"/>
    <w:rsid w:val="005C36EC"/>
    <w:rsid w:val="005C4F8C"/>
    <w:rsid w:val="005C5D00"/>
    <w:rsid w:val="005C65D5"/>
    <w:rsid w:val="005C7CB1"/>
    <w:rsid w:val="005D5F15"/>
    <w:rsid w:val="005D7D7B"/>
    <w:rsid w:val="005E5367"/>
    <w:rsid w:val="00601785"/>
    <w:rsid w:val="00603E9A"/>
    <w:rsid w:val="006154D0"/>
    <w:rsid w:val="00616C79"/>
    <w:rsid w:val="00621376"/>
    <w:rsid w:val="006217DF"/>
    <w:rsid w:val="00621B86"/>
    <w:rsid w:val="006271DE"/>
    <w:rsid w:val="00627A2F"/>
    <w:rsid w:val="00631D3C"/>
    <w:rsid w:val="0064056A"/>
    <w:rsid w:val="006450C9"/>
    <w:rsid w:val="006470EB"/>
    <w:rsid w:val="0065110A"/>
    <w:rsid w:val="0065348F"/>
    <w:rsid w:val="00657088"/>
    <w:rsid w:val="0066323D"/>
    <w:rsid w:val="006679D9"/>
    <w:rsid w:val="006705CA"/>
    <w:rsid w:val="006733A0"/>
    <w:rsid w:val="00674B99"/>
    <w:rsid w:val="006807E7"/>
    <w:rsid w:val="006858BD"/>
    <w:rsid w:val="00687C5F"/>
    <w:rsid w:val="00691974"/>
    <w:rsid w:val="006928F1"/>
    <w:rsid w:val="00693283"/>
    <w:rsid w:val="00693C51"/>
    <w:rsid w:val="00694486"/>
    <w:rsid w:val="00694C47"/>
    <w:rsid w:val="00695CE4"/>
    <w:rsid w:val="006965F7"/>
    <w:rsid w:val="006A2889"/>
    <w:rsid w:val="006C2F04"/>
    <w:rsid w:val="006C5CDA"/>
    <w:rsid w:val="006D27B1"/>
    <w:rsid w:val="006D377A"/>
    <w:rsid w:val="006D7B8F"/>
    <w:rsid w:val="006E4CB2"/>
    <w:rsid w:val="006F2D3F"/>
    <w:rsid w:val="007000E5"/>
    <w:rsid w:val="007166BA"/>
    <w:rsid w:val="0072278A"/>
    <w:rsid w:val="00727676"/>
    <w:rsid w:val="0073000D"/>
    <w:rsid w:val="00732C51"/>
    <w:rsid w:val="00735EED"/>
    <w:rsid w:val="007410F3"/>
    <w:rsid w:val="00741FA5"/>
    <w:rsid w:val="007445B5"/>
    <w:rsid w:val="007477A1"/>
    <w:rsid w:val="00753B03"/>
    <w:rsid w:val="00757DD2"/>
    <w:rsid w:val="007610E0"/>
    <w:rsid w:val="007635F2"/>
    <w:rsid w:val="00764885"/>
    <w:rsid w:val="00766B35"/>
    <w:rsid w:val="007701BE"/>
    <w:rsid w:val="00773745"/>
    <w:rsid w:val="00774E20"/>
    <w:rsid w:val="0077623B"/>
    <w:rsid w:val="007775B4"/>
    <w:rsid w:val="007811EB"/>
    <w:rsid w:val="007877DB"/>
    <w:rsid w:val="00796F50"/>
    <w:rsid w:val="007A01C6"/>
    <w:rsid w:val="007A38E0"/>
    <w:rsid w:val="007A7E7D"/>
    <w:rsid w:val="007B53CD"/>
    <w:rsid w:val="007C493F"/>
    <w:rsid w:val="007D3E22"/>
    <w:rsid w:val="007E49A5"/>
    <w:rsid w:val="007F0D6A"/>
    <w:rsid w:val="007F3166"/>
    <w:rsid w:val="007F43F8"/>
    <w:rsid w:val="00800BCE"/>
    <w:rsid w:val="00802AB8"/>
    <w:rsid w:val="00803A34"/>
    <w:rsid w:val="00806B14"/>
    <w:rsid w:val="008172A7"/>
    <w:rsid w:val="00821F8F"/>
    <w:rsid w:val="008226F6"/>
    <w:rsid w:val="008265B0"/>
    <w:rsid w:val="00830930"/>
    <w:rsid w:val="00840159"/>
    <w:rsid w:val="00842BE5"/>
    <w:rsid w:val="00851182"/>
    <w:rsid w:val="0085659F"/>
    <w:rsid w:val="008663F2"/>
    <w:rsid w:val="00867F1D"/>
    <w:rsid w:val="008700A6"/>
    <w:rsid w:val="00870BE8"/>
    <w:rsid w:val="008716A8"/>
    <w:rsid w:val="008750C7"/>
    <w:rsid w:val="00880E0B"/>
    <w:rsid w:val="00881A82"/>
    <w:rsid w:val="00886C11"/>
    <w:rsid w:val="00896255"/>
    <w:rsid w:val="008A1F66"/>
    <w:rsid w:val="008A5DAC"/>
    <w:rsid w:val="008B2288"/>
    <w:rsid w:val="008C1E20"/>
    <w:rsid w:val="008C2396"/>
    <w:rsid w:val="008C4880"/>
    <w:rsid w:val="008C544A"/>
    <w:rsid w:val="008D2243"/>
    <w:rsid w:val="008D5B3C"/>
    <w:rsid w:val="008E3454"/>
    <w:rsid w:val="008E5C8D"/>
    <w:rsid w:val="008F228A"/>
    <w:rsid w:val="008F2A21"/>
    <w:rsid w:val="008F4002"/>
    <w:rsid w:val="008F5721"/>
    <w:rsid w:val="00911B4C"/>
    <w:rsid w:val="009124A5"/>
    <w:rsid w:val="00914F57"/>
    <w:rsid w:val="00915151"/>
    <w:rsid w:val="00920532"/>
    <w:rsid w:val="00921B68"/>
    <w:rsid w:val="009248CD"/>
    <w:rsid w:val="009260AC"/>
    <w:rsid w:val="00931564"/>
    <w:rsid w:val="0093335D"/>
    <w:rsid w:val="00941B98"/>
    <w:rsid w:val="0094235A"/>
    <w:rsid w:val="009448DD"/>
    <w:rsid w:val="0096470E"/>
    <w:rsid w:val="009678EB"/>
    <w:rsid w:val="00971BC5"/>
    <w:rsid w:val="00973403"/>
    <w:rsid w:val="00974B50"/>
    <w:rsid w:val="00982F2B"/>
    <w:rsid w:val="009911A7"/>
    <w:rsid w:val="0099304B"/>
    <w:rsid w:val="009965BE"/>
    <w:rsid w:val="0099752C"/>
    <w:rsid w:val="009A4515"/>
    <w:rsid w:val="009B2442"/>
    <w:rsid w:val="009B2BE1"/>
    <w:rsid w:val="009B2C20"/>
    <w:rsid w:val="009C4A9F"/>
    <w:rsid w:val="009D4140"/>
    <w:rsid w:val="009E0D60"/>
    <w:rsid w:val="009E3C97"/>
    <w:rsid w:val="009E7D36"/>
    <w:rsid w:val="009F59AD"/>
    <w:rsid w:val="009F59E0"/>
    <w:rsid w:val="00A15CC2"/>
    <w:rsid w:val="00A16B12"/>
    <w:rsid w:val="00A17A1B"/>
    <w:rsid w:val="00A206AA"/>
    <w:rsid w:val="00A2251B"/>
    <w:rsid w:val="00A30F9C"/>
    <w:rsid w:val="00A37F20"/>
    <w:rsid w:val="00A41D28"/>
    <w:rsid w:val="00A44F4B"/>
    <w:rsid w:val="00A47193"/>
    <w:rsid w:val="00A50E38"/>
    <w:rsid w:val="00A52B3B"/>
    <w:rsid w:val="00A542DA"/>
    <w:rsid w:val="00A5799E"/>
    <w:rsid w:val="00A625E4"/>
    <w:rsid w:val="00A6521C"/>
    <w:rsid w:val="00A662EB"/>
    <w:rsid w:val="00A67F5D"/>
    <w:rsid w:val="00A7050A"/>
    <w:rsid w:val="00A719C1"/>
    <w:rsid w:val="00A74C4F"/>
    <w:rsid w:val="00A821A2"/>
    <w:rsid w:val="00A85CD5"/>
    <w:rsid w:val="00A8791E"/>
    <w:rsid w:val="00A87A9C"/>
    <w:rsid w:val="00A939BD"/>
    <w:rsid w:val="00A97F86"/>
    <w:rsid w:val="00AA3462"/>
    <w:rsid w:val="00AA5211"/>
    <w:rsid w:val="00AB79AC"/>
    <w:rsid w:val="00AB7AE3"/>
    <w:rsid w:val="00AC177B"/>
    <w:rsid w:val="00AC2717"/>
    <w:rsid w:val="00AD4FF4"/>
    <w:rsid w:val="00AE06DB"/>
    <w:rsid w:val="00AF1E0D"/>
    <w:rsid w:val="00AF3CA4"/>
    <w:rsid w:val="00B050B4"/>
    <w:rsid w:val="00B13770"/>
    <w:rsid w:val="00B21B97"/>
    <w:rsid w:val="00B21C9E"/>
    <w:rsid w:val="00B25B74"/>
    <w:rsid w:val="00B26EB4"/>
    <w:rsid w:val="00B34C7E"/>
    <w:rsid w:val="00B41D03"/>
    <w:rsid w:val="00B4505B"/>
    <w:rsid w:val="00B52AC4"/>
    <w:rsid w:val="00B55932"/>
    <w:rsid w:val="00B57E57"/>
    <w:rsid w:val="00B64AA5"/>
    <w:rsid w:val="00B720B2"/>
    <w:rsid w:val="00B76E94"/>
    <w:rsid w:val="00B83908"/>
    <w:rsid w:val="00B844F0"/>
    <w:rsid w:val="00B8458B"/>
    <w:rsid w:val="00B91C3A"/>
    <w:rsid w:val="00B9601A"/>
    <w:rsid w:val="00BA041A"/>
    <w:rsid w:val="00BA2C9E"/>
    <w:rsid w:val="00BA3070"/>
    <w:rsid w:val="00BB62DA"/>
    <w:rsid w:val="00BC5B15"/>
    <w:rsid w:val="00BC7714"/>
    <w:rsid w:val="00BD040F"/>
    <w:rsid w:val="00BE5EFA"/>
    <w:rsid w:val="00BF4A5F"/>
    <w:rsid w:val="00C0596A"/>
    <w:rsid w:val="00C17672"/>
    <w:rsid w:val="00C214FB"/>
    <w:rsid w:val="00C21FA8"/>
    <w:rsid w:val="00C2315F"/>
    <w:rsid w:val="00C33246"/>
    <w:rsid w:val="00C34B4B"/>
    <w:rsid w:val="00C35015"/>
    <w:rsid w:val="00C379B3"/>
    <w:rsid w:val="00C52741"/>
    <w:rsid w:val="00C52A5B"/>
    <w:rsid w:val="00C5638D"/>
    <w:rsid w:val="00C5755A"/>
    <w:rsid w:val="00C66BA6"/>
    <w:rsid w:val="00C675E2"/>
    <w:rsid w:val="00C779AE"/>
    <w:rsid w:val="00C94FFC"/>
    <w:rsid w:val="00C953D3"/>
    <w:rsid w:val="00C965F5"/>
    <w:rsid w:val="00CA538D"/>
    <w:rsid w:val="00CB0D46"/>
    <w:rsid w:val="00CB1168"/>
    <w:rsid w:val="00CB4815"/>
    <w:rsid w:val="00CB69AA"/>
    <w:rsid w:val="00CC14C5"/>
    <w:rsid w:val="00CC1EED"/>
    <w:rsid w:val="00CD069A"/>
    <w:rsid w:val="00CD322B"/>
    <w:rsid w:val="00CD5EC0"/>
    <w:rsid w:val="00CD6113"/>
    <w:rsid w:val="00CD7541"/>
    <w:rsid w:val="00CE61C3"/>
    <w:rsid w:val="00CF1C1F"/>
    <w:rsid w:val="00D0001C"/>
    <w:rsid w:val="00D01ED7"/>
    <w:rsid w:val="00D01F8E"/>
    <w:rsid w:val="00D14951"/>
    <w:rsid w:val="00D37006"/>
    <w:rsid w:val="00D42DA1"/>
    <w:rsid w:val="00D43FD2"/>
    <w:rsid w:val="00D5459C"/>
    <w:rsid w:val="00D6271B"/>
    <w:rsid w:val="00D63817"/>
    <w:rsid w:val="00D65666"/>
    <w:rsid w:val="00D67076"/>
    <w:rsid w:val="00D717FA"/>
    <w:rsid w:val="00D72931"/>
    <w:rsid w:val="00D7378D"/>
    <w:rsid w:val="00D77948"/>
    <w:rsid w:val="00D84DB7"/>
    <w:rsid w:val="00D852B4"/>
    <w:rsid w:val="00D91D79"/>
    <w:rsid w:val="00D922CA"/>
    <w:rsid w:val="00D9306D"/>
    <w:rsid w:val="00D930AF"/>
    <w:rsid w:val="00DA108F"/>
    <w:rsid w:val="00DB28EF"/>
    <w:rsid w:val="00DB57AF"/>
    <w:rsid w:val="00DB689B"/>
    <w:rsid w:val="00DC3EF1"/>
    <w:rsid w:val="00DC7F28"/>
    <w:rsid w:val="00DD30AA"/>
    <w:rsid w:val="00DD4D63"/>
    <w:rsid w:val="00DD69F9"/>
    <w:rsid w:val="00DD6D97"/>
    <w:rsid w:val="00DE228B"/>
    <w:rsid w:val="00DE4C8B"/>
    <w:rsid w:val="00DE7014"/>
    <w:rsid w:val="00DF3D73"/>
    <w:rsid w:val="00DF6531"/>
    <w:rsid w:val="00E02C0F"/>
    <w:rsid w:val="00E02E0C"/>
    <w:rsid w:val="00E07213"/>
    <w:rsid w:val="00E20AAD"/>
    <w:rsid w:val="00E255D0"/>
    <w:rsid w:val="00E3742E"/>
    <w:rsid w:val="00E40D39"/>
    <w:rsid w:val="00E418B7"/>
    <w:rsid w:val="00E47E68"/>
    <w:rsid w:val="00E54560"/>
    <w:rsid w:val="00E600CA"/>
    <w:rsid w:val="00E65586"/>
    <w:rsid w:val="00E67FCB"/>
    <w:rsid w:val="00E71131"/>
    <w:rsid w:val="00E82DB7"/>
    <w:rsid w:val="00E943AC"/>
    <w:rsid w:val="00EB0C75"/>
    <w:rsid w:val="00EB146F"/>
    <w:rsid w:val="00EB167A"/>
    <w:rsid w:val="00EB2FD4"/>
    <w:rsid w:val="00EB4994"/>
    <w:rsid w:val="00EC2400"/>
    <w:rsid w:val="00EC26D3"/>
    <w:rsid w:val="00EC2FBA"/>
    <w:rsid w:val="00EC4106"/>
    <w:rsid w:val="00EC7887"/>
    <w:rsid w:val="00ED5239"/>
    <w:rsid w:val="00ED5AA8"/>
    <w:rsid w:val="00ED63D5"/>
    <w:rsid w:val="00ED6412"/>
    <w:rsid w:val="00EE04BB"/>
    <w:rsid w:val="00EE763F"/>
    <w:rsid w:val="00EF0FCB"/>
    <w:rsid w:val="00EF169E"/>
    <w:rsid w:val="00EF30D4"/>
    <w:rsid w:val="00F005AC"/>
    <w:rsid w:val="00F03031"/>
    <w:rsid w:val="00F2007F"/>
    <w:rsid w:val="00F264E8"/>
    <w:rsid w:val="00F363A5"/>
    <w:rsid w:val="00F416FE"/>
    <w:rsid w:val="00F42FCF"/>
    <w:rsid w:val="00F55260"/>
    <w:rsid w:val="00F6391C"/>
    <w:rsid w:val="00F651FD"/>
    <w:rsid w:val="00F715DD"/>
    <w:rsid w:val="00F7668F"/>
    <w:rsid w:val="00F77D91"/>
    <w:rsid w:val="00F843A3"/>
    <w:rsid w:val="00F90FBC"/>
    <w:rsid w:val="00F91433"/>
    <w:rsid w:val="00F9215F"/>
    <w:rsid w:val="00F94026"/>
    <w:rsid w:val="00F940FF"/>
    <w:rsid w:val="00F94800"/>
    <w:rsid w:val="00F9527D"/>
    <w:rsid w:val="00FA309F"/>
    <w:rsid w:val="00FB4731"/>
    <w:rsid w:val="00FC0536"/>
    <w:rsid w:val="00FC0759"/>
    <w:rsid w:val="00FC08B3"/>
    <w:rsid w:val="00FC594F"/>
    <w:rsid w:val="00FD0740"/>
    <w:rsid w:val="00FD1878"/>
    <w:rsid w:val="00FD3166"/>
    <w:rsid w:val="00FD3214"/>
    <w:rsid w:val="00FD4500"/>
    <w:rsid w:val="00FE318A"/>
    <w:rsid w:val="00FE407A"/>
    <w:rsid w:val="00FF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4F42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uiPriority w:val="99"/>
    <w:rsid w:val="00E54560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CE61C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1pt">
    <w:name w:val="Основной текст (2) + 11 pt"/>
    <w:basedOn w:val="21"/>
    <w:rsid w:val="00CE61C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E61C3"/>
    <w:pPr>
      <w:widowControl w:val="0"/>
      <w:shd w:val="clear" w:color="auto" w:fill="FFFFFF"/>
      <w:spacing w:line="341" w:lineRule="exact"/>
    </w:pPr>
    <w:rPr>
      <w:sz w:val="30"/>
      <w:szCs w:val="30"/>
      <w:lang w:eastAsia="en-US"/>
    </w:rPr>
  </w:style>
  <w:style w:type="character" w:styleId="ae">
    <w:name w:val="Strong"/>
    <w:uiPriority w:val="22"/>
    <w:qFormat/>
    <w:rsid w:val="00645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34D0-EE45-4B51-934E-5DD4A47B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15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203</cp:revision>
  <cp:lastPrinted>2021-01-06T08:44:00Z</cp:lastPrinted>
  <dcterms:created xsi:type="dcterms:W3CDTF">2019-12-02T10:48:00Z</dcterms:created>
  <dcterms:modified xsi:type="dcterms:W3CDTF">2021-01-06T08:45:00Z</dcterms:modified>
</cp:coreProperties>
</file>