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EE" w:rsidRPr="006A50EE" w:rsidRDefault="006A50EE" w:rsidP="00A458E7">
      <w:pPr>
        <w:spacing w:line="320" w:lineRule="exact"/>
      </w:pPr>
    </w:p>
    <w:p w:rsidR="006A50EE" w:rsidRDefault="006A50EE" w:rsidP="00BD2094">
      <w:pPr>
        <w:spacing w:line="280" w:lineRule="exact"/>
        <w:ind w:left="3540" w:firstLine="708"/>
        <w:jc w:val="both"/>
        <w:outlineLvl w:val="0"/>
        <w:rPr>
          <w:caps/>
          <w:sz w:val="30"/>
          <w:szCs w:val="30"/>
        </w:rPr>
      </w:pPr>
    </w:p>
    <w:p w:rsidR="00BD2094" w:rsidRDefault="00BD2094" w:rsidP="00BD2094">
      <w:pPr>
        <w:spacing w:line="280" w:lineRule="exact"/>
        <w:ind w:left="3540" w:firstLine="708"/>
        <w:jc w:val="both"/>
        <w:outlineLvl w:val="0"/>
        <w:rPr>
          <w:caps/>
          <w:sz w:val="30"/>
          <w:szCs w:val="30"/>
        </w:rPr>
      </w:pPr>
      <w:r>
        <w:rPr>
          <w:caps/>
          <w:sz w:val="30"/>
          <w:szCs w:val="30"/>
        </w:rPr>
        <w:t>утверждено</w:t>
      </w:r>
    </w:p>
    <w:p w:rsidR="00BD2094" w:rsidRDefault="00BD2094" w:rsidP="00BD2094">
      <w:pPr>
        <w:spacing w:line="280" w:lineRule="exact"/>
        <w:ind w:left="4248" w:right="-190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Постановление </w:t>
      </w:r>
      <w:r>
        <w:rPr>
          <w:color w:val="000000"/>
          <w:sz w:val="30"/>
          <w:szCs w:val="30"/>
        </w:rPr>
        <w:t xml:space="preserve">Президиума Центрального комитета </w:t>
      </w:r>
      <w:r>
        <w:rPr>
          <w:sz w:val="30"/>
          <w:szCs w:val="30"/>
        </w:rPr>
        <w:t>Белорусского профессионального союза работников образования и науки</w:t>
      </w:r>
    </w:p>
    <w:p w:rsidR="00BD2094" w:rsidRDefault="00A458E7" w:rsidP="00BD2094">
      <w:pPr>
        <w:spacing w:line="280" w:lineRule="exact"/>
        <w:ind w:left="3540"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25.</w:t>
      </w:r>
      <w:r w:rsidR="00083AFA">
        <w:rPr>
          <w:sz w:val="30"/>
          <w:szCs w:val="30"/>
        </w:rPr>
        <w:t>06.2019</w:t>
      </w:r>
      <w:r w:rsidR="00BD2094">
        <w:rPr>
          <w:sz w:val="30"/>
          <w:szCs w:val="30"/>
        </w:rPr>
        <w:t xml:space="preserve"> № </w:t>
      </w:r>
      <w:bookmarkStart w:id="0" w:name="_GoBack"/>
      <w:bookmarkEnd w:id="0"/>
      <w:r>
        <w:rPr>
          <w:sz w:val="30"/>
          <w:szCs w:val="30"/>
        </w:rPr>
        <w:t>7/382</w:t>
      </w:r>
    </w:p>
    <w:p w:rsidR="00BD2094" w:rsidRDefault="00BD2094" w:rsidP="00BD2094">
      <w:pPr>
        <w:spacing w:line="280" w:lineRule="exact"/>
        <w:ind w:left="5103"/>
        <w:jc w:val="both"/>
        <w:outlineLvl w:val="0"/>
        <w:rPr>
          <w:caps/>
          <w:sz w:val="30"/>
          <w:szCs w:val="30"/>
        </w:rPr>
      </w:pPr>
    </w:p>
    <w:p w:rsidR="00BD2094" w:rsidRDefault="00BD2094" w:rsidP="00BD2094">
      <w:pPr>
        <w:spacing w:after="120"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:rsidR="00BD2094" w:rsidRDefault="00BD2094" w:rsidP="00BD2094">
      <w:pPr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правовой инспекции труда Белорусского профессионального союза работников образования </w:t>
      </w:r>
      <w:r w:rsidR="00083AFA">
        <w:rPr>
          <w:b/>
          <w:sz w:val="30"/>
          <w:szCs w:val="30"/>
        </w:rPr>
        <w:t>и науки на второе полугодие 2019</w:t>
      </w:r>
      <w:r>
        <w:rPr>
          <w:b/>
          <w:sz w:val="30"/>
          <w:szCs w:val="30"/>
        </w:rPr>
        <w:t xml:space="preserve"> года</w:t>
      </w:r>
    </w:p>
    <w:p w:rsidR="00BD2094" w:rsidRDefault="00BD2094" w:rsidP="00BD2094">
      <w:pPr>
        <w:spacing w:line="280" w:lineRule="exact"/>
        <w:rPr>
          <w:b/>
          <w:sz w:val="30"/>
          <w:szCs w:val="30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74"/>
        <w:gridCol w:w="5879"/>
        <w:gridCol w:w="19"/>
        <w:gridCol w:w="1841"/>
        <w:gridCol w:w="1825"/>
      </w:tblGrid>
      <w:tr w:rsidR="00BD2094" w:rsidTr="00083AFA">
        <w:trPr>
          <w:trHeight w:val="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spacing w:line="220" w:lineRule="exact"/>
              <w:ind w:left="-108" w:right="-108"/>
              <w:jc w:val="center"/>
            </w:pPr>
            <w:r>
              <w:t>№№ п/п</w:t>
            </w: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spacing w:line="220" w:lineRule="exact"/>
              <w:jc w:val="center"/>
            </w:pPr>
            <w:r>
              <w:t>Проверяемые</w:t>
            </w:r>
          </w:p>
          <w:p w:rsidR="00BD2094" w:rsidRDefault="00BD2094">
            <w:pPr>
              <w:spacing w:line="220" w:lineRule="exact"/>
              <w:jc w:val="center"/>
            </w:pPr>
            <w:r>
              <w:t>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spacing w:line="220" w:lineRule="exact"/>
              <w:jc w:val="center"/>
            </w:pPr>
            <w:r>
              <w:t>Сроки</w:t>
            </w:r>
          </w:p>
          <w:p w:rsidR="00BD2094" w:rsidRDefault="00BD2094">
            <w:pPr>
              <w:spacing w:line="220" w:lineRule="exact"/>
              <w:jc w:val="center"/>
            </w:pPr>
            <w:r>
              <w:t>проверок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spacing w:line="220" w:lineRule="exact"/>
              <w:ind w:left="-108" w:right="-108"/>
              <w:jc w:val="center"/>
            </w:pPr>
            <w:r>
              <w:t>Ответственный за проведение проверок</w:t>
            </w:r>
          </w:p>
        </w:tc>
      </w:tr>
      <w:tr w:rsidR="00BD2094" w:rsidTr="00083AFA">
        <w:trPr>
          <w:trHeight w:val="20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Default="00BD2094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1. Оказание методической помощи по вопросам  законодательства Республики Беларусь о труде:</w:t>
            </w:r>
          </w:p>
        </w:tc>
      </w:tr>
      <w:tr w:rsidR="00083AFA" w:rsidTr="00083AFA">
        <w:trPr>
          <w:trHeight w:val="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A" w:rsidRDefault="00083AF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A" w:rsidRDefault="00083AFA">
            <w:pPr>
              <w:ind w:right="-57"/>
            </w:pPr>
            <w:r>
              <w:t>Объединенному комитету НАН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A" w:rsidRDefault="00083AFA">
            <w:pPr>
              <w:spacing w:line="260" w:lineRule="exact"/>
              <w:jc w:val="center"/>
            </w:pPr>
            <w:r>
              <w:t>Июль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AFA" w:rsidRDefault="00083AFA">
            <w:pPr>
              <w:spacing w:line="260" w:lineRule="exact"/>
              <w:jc w:val="center"/>
            </w:pPr>
            <w:r>
              <w:t>Центральный комитет отраслевого профсоюза</w:t>
            </w:r>
          </w:p>
        </w:tc>
      </w:tr>
      <w:tr w:rsidR="00083AFA" w:rsidTr="00083AFA">
        <w:trPr>
          <w:trHeight w:val="56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A" w:rsidRDefault="00083AFA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A" w:rsidRDefault="00083AFA">
            <w:pPr>
              <w:ind w:right="-57"/>
            </w:pPr>
            <w:r>
              <w:rPr>
                <w:lang w:val="be-BY"/>
              </w:rPr>
              <w:t>Отделу</w:t>
            </w:r>
            <w:r>
              <w:t xml:space="preserve"> по образованию и учреждениям образования Глубокского района Витебской области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A" w:rsidRDefault="00083AFA">
            <w:pPr>
              <w:spacing w:line="260" w:lineRule="exact"/>
              <w:jc w:val="center"/>
            </w:pPr>
            <w:r>
              <w:t>Август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AFA" w:rsidRDefault="00083AFA"/>
        </w:tc>
      </w:tr>
      <w:tr w:rsidR="00B67126" w:rsidTr="00B67126">
        <w:trPr>
          <w:trHeight w:val="23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26" w:rsidRDefault="00B6712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26" w:rsidRDefault="00B67126">
            <w:pPr>
              <w:ind w:right="-57"/>
            </w:pPr>
            <w:r>
              <w:t xml:space="preserve">Учреждениям образования Заводского района </w:t>
            </w:r>
          </w:p>
          <w:p w:rsidR="00B67126" w:rsidRDefault="00B67126">
            <w:pPr>
              <w:ind w:right="-57"/>
            </w:pPr>
            <w:r>
              <w:t>г. Минска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126" w:rsidRDefault="00B67126">
            <w:pPr>
              <w:spacing w:line="260" w:lineRule="exact"/>
              <w:jc w:val="center"/>
            </w:pPr>
            <w:r>
              <w:t>Сентябрь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26" w:rsidRDefault="00B67126"/>
        </w:tc>
      </w:tr>
      <w:tr w:rsidR="00B67126" w:rsidTr="00B67126">
        <w:trPr>
          <w:trHeight w:val="23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26" w:rsidRDefault="00B6712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26" w:rsidRDefault="00B67126">
            <w:pPr>
              <w:ind w:right="-57"/>
            </w:pPr>
            <w:r>
              <w:t>Профкому работников Белорусского государственного университета</w:t>
            </w: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26" w:rsidRDefault="00B67126">
            <w:pPr>
              <w:spacing w:line="260" w:lineRule="exact"/>
              <w:jc w:val="center"/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126" w:rsidRDefault="00B67126"/>
        </w:tc>
      </w:tr>
      <w:tr w:rsidR="00083AFA" w:rsidTr="00083AFA">
        <w:trPr>
          <w:trHeight w:val="56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A" w:rsidRDefault="00B67126" w:rsidP="00B6712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A" w:rsidRDefault="00083AFA" w:rsidP="00083AFA">
            <w:pPr>
              <w:ind w:right="-57"/>
            </w:pPr>
            <w:r>
              <w:t>Учреждениям образования г. Гродно и Гродненского района Гродненской области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A" w:rsidRDefault="00083AFA">
            <w:pPr>
              <w:spacing w:line="260" w:lineRule="exact"/>
              <w:jc w:val="center"/>
            </w:pPr>
            <w:r>
              <w:t>Октябрь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AFA" w:rsidRDefault="00083AFA"/>
        </w:tc>
      </w:tr>
      <w:tr w:rsidR="00083AFA" w:rsidTr="00083AFA">
        <w:trPr>
          <w:trHeight w:val="56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A" w:rsidRDefault="00B6712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</w:t>
            </w:r>
            <w:r w:rsidR="00083AFA">
              <w:rPr>
                <w:b/>
                <w:lang w:val="be-BY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A" w:rsidRDefault="00083AFA" w:rsidP="00083AFA">
            <w:pPr>
              <w:ind w:right="-57"/>
            </w:pPr>
            <w:r>
              <w:t>Учреждениям образования г. Могилева и Могилевского района Могилевской области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A" w:rsidRDefault="00083AFA">
            <w:pPr>
              <w:spacing w:line="260" w:lineRule="exact"/>
              <w:jc w:val="center"/>
            </w:pPr>
            <w:r>
              <w:t>Ноябрь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AFA" w:rsidRDefault="00083AFA"/>
        </w:tc>
      </w:tr>
      <w:tr w:rsidR="00083AFA" w:rsidTr="00083AFA">
        <w:trPr>
          <w:trHeight w:val="56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A" w:rsidRDefault="00B6712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7</w:t>
            </w:r>
            <w:r w:rsidR="00083AFA">
              <w:rPr>
                <w:b/>
                <w:lang w:val="be-BY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A" w:rsidRDefault="00083AFA" w:rsidP="00083AFA">
            <w:pPr>
              <w:ind w:right="-57"/>
            </w:pPr>
            <w:r>
              <w:t>Управлению по образованию, спорту и туризму Мядельского райисполкома Минской области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FA" w:rsidRDefault="00083AFA">
            <w:pPr>
              <w:spacing w:line="260" w:lineRule="exact"/>
              <w:jc w:val="center"/>
            </w:pPr>
            <w:r>
              <w:t>Декабрь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FA" w:rsidRDefault="00083AFA"/>
        </w:tc>
      </w:tr>
      <w:tr w:rsidR="00BD2094" w:rsidTr="00083AFA">
        <w:trPr>
          <w:trHeight w:val="28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Default="00B2203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Pr="001D2B78" w:rsidRDefault="00B67126">
            <w:pPr>
              <w:jc w:val="both"/>
              <w:rPr>
                <w:szCs w:val="28"/>
              </w:rPr>
            </w:pPr>
            <w:r w:rsidRPr="001D2B78">
              <w:rPr>
                <w:szCs w:val="30"/>
              </w:rPr>
              <w:t>ГУО «ЦТДиМ» Брестского района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Default="00B671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Default="00BD2094">
            <w:pPr>
              <w:spacing w:line="24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Брестский обком отраслевого профсоюза</w:t>
            </w:r>
          </w:p>
        </w:tc>
      </w:tr>
      <w:tr w:rsidR="00BD2094" w:rsidTr="00083AFA">
        <w:trPr>
          <w:trHeight w:val="28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Default="00B2203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9.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Pr="001D2B78" w:rsidRDefault="0083761F">
            <w:pPr>
              <w:jc w:val="both"/>
              <w:rPr>
                <w:szCs w:val="28"/>
              </w:rPr>
            </w:pPr>
            <w:r w:rsidRPr="001D2B78">
              <w:rPr>
                <w:szCs w:val="30"/>
              </w:rPr>
              <w:t>ГУО «Центр туризма и краеведения детей и молодежи Брестского района» Брестского района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rPr>
                <w:lang w:val="be-BY"/>
              </w:rPr>
            </w:pPr>
          </w:p>
        </w:tc>
      </w:tr>
      <w:tr w:rsidR="00BD2094" w:rsidTr="00083AFA">
        <w:trPr>
          <w:trHeight w:val="28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Default="00B2203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10.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1F" w:rsidRPr="001D2B78" w:rsidRDefault="0083761F" w:rsidP="0083761F">
            <w:pPr>
              <w:jc w:val="both"/>
              <w:rPr>
                <w:szCs w:val="30"/>
              </w:rPr>
            </w:pPr>
            <w:r w:rsidRPr="001D2B78">
              <w:rPr>
                <w:szCs w:val="30"/>
              </w:rPr>
              <w:t>ГУО «Центр коррекционно-развивающего</w:t>
            </w:r>
          </w:p>
          <w:p w:rsidR="00BD2094" w:rsidRPr="001D2B78" w:rsidRDefault="0083761F" w:rsidP="0083761F">
            <w:pPr>
              <w:jc w:val="both"/>
              <w:rPr>
                <w:szCs w:val="28"/>
              </w:rPr>
            </w:pPr>
            <w:r w:rsidRPr="001D2B78">
              <w:rPr>
                <w:szCs w:val="30"/>
              </w:rPr>
              <w:t>обучения и реабилитации» Брестского района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rPr>
                <w:lang w:val="be-BY"/>
              </w:rPr>
            </w:pPr>
          </w:p>
        </w:tc>
      </w:tr>
      <w:tr w:rsidR="00BD2094" w:rsidTr="00083AFA">
        <w:trPr>
          <w:trHeight w:val="28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Default="00B2203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Pr="001D2B78" w:rsidRDefault="00C35EC3">
            <w:pPr>
              <w:jc w:val="both"/>
              <w:rPr>
                <w:szCs w:val="28"/>
                <w:lang w:val="be-BY"/>
              </w:rPr>
            </w:pPr>
            <w:r>
              <w:rPr>
                <w:szCs w:val="30"/>
              </w:rPr>
              <w:t>Брестскому районному</w:t>
            </w:r>
            <w:r w:rsidR="001D2B78" w:rsidRPr="001D2B78">
              <w:rPr>
                <w:szCs w:val="30"/>
              </w:rPr>
              <w:t xml:space="preserve"> комитет</w:t>
            </w:r>
            <w:r>
              <w:rPr>
                <w:szCs w:val="30"/>
              </w:rPr>
              <w:t>у</w:t>
            </w:r>
            <w:r w:rsidR="001D2B78" w:rsidRPr="001D2B78">
              <w:rPr>
                <w:szCs w:val="30"/>
              </w:rPr>
              <w:t xml:space="preserve"> профессионально</w:t>
            </w:r>
            <w:r>
              <w:rPr>
                <w:szCs w:val="30"/>
              </w:rPr>
              <w:t>го</w:t>
            </w:r>
            <w:r w:rsidR="001D2B78" w:rsidRPr="001D2B78">
              <w:rPr>
                <w:szCs w:val="30"/>
              </w:rPr>
              <w:t xml:space="preserve"> союза  работников образовании и науки</w:t>
            </w:r>
            <w:r>
              <w:rPr>
                <w:szCs w:val="30"/>
              </w:rPr>
              <w:t>.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rPr>
                <w:lang w:val="be-BY"/>
              </w:rPr>
            </w:pPr>
          </w:p>
        </w:tc>
      </w:tr>
      <w:tr w:rsidR="00BD2094" w:rsidTr="00083AFA">
        <w:trPr>
          <w:trHeight w:val="29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Default="00B2203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12.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Pr="00771A59" w:rsidRDefault="00C35EC3">
            <w:pPr>
              <w:jc w:val="both"/>
              <w:rPr>
                <w:szCs w:val="28"/>
              </w:rPr>
            </w:pPr>
            <w:r>
              <w:rPr>
                <w:szCs w:val="30"/>
              </w:rPr>
              <w:t>Малоритскому районному</w:t>
            </w:r>
            <w:r w:rsidR="001D2B78" w:rsidRPr="00771A59">
              <w:rPr>
                <w:szCs w:val="30"/>
              </w:rPr>
              <w:t xml:space="preserve"> комитет</w:t>
            </w:r>
            <w:r>
              <w:rPr>
                <w:szCs w:val="30"/>
              </w:rPr>
              <w:t>у</w:t>
            </w:r>
            <w:r w:rsidR="001D2B78" w:rsidRPr="00771A59">
              <w:rPr>
                <w:szCs w:val="30"/>
              </w:rPr>
              <w:t xml:space="preserve"> профессионально</w:t>
            </w:r>
            <w:r>
              <w:rPr>
                <w:szCs w:val="30"/>
              </w:rPr>
              <w:t>го союза  работников образования</w:t>
            </w:r>
            <w:r w:rsidR="001D2B78" w:rsidRPr="00771A59">
              <w:rPr>
                <w:szCs w:val="30"/>
              </w:rPr>
              <w:t xml:space="preserve"> и науки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Default="001D2B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rPr>
                <w:lang w:val="be-BY"/>
              </w:rPr>
            </w:pPr>
          </w:p>
        </w:tc>
      </w:tr>
      <w:tr w:rsidR="001D2B78" w:rsidTr="00083AFA">
        <w:trPr>
          <w:trHeight w:val="29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78" w:rsidRDefault="00B2203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78" w:rsidRPr="00771A59" w:rsidRDefault="001D2B78">
            <w:pPr>
              <w:jc w:val="both"/>
              <w:rPr>
                <w:szCs w:val="30"/>
              </w:rPr>
            </w:pPr>
            <w:r w:rsidRPr="00771A59">
              <w:rPr>
                <w:szCs w:val="30"/>
              </w:rPr>
              <w:t>ГУО «Луковская средняя школа» Малоритского района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78" w:rsidRDefault="001D2B78">
            <w:pPr>
              <w:jc w:val="center"/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78" w:rsidRDefault="001D2B78">
            <w:pPr>
              <w:rPr>
                <w:lang w:val="be-BY"/>
              </w:rPr>
            </w:pPr>
          </w:p>
        </w:tc>
      </w:tr>
      <w:tr w:rsidR="001D2B78" w:rsidTr="00083AFA">
        <w:trPr>
          <w:trHeight w:val="29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78" w:rsidRDefault="00B2203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14.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78" w:rsidRPr="00C35EC3" w:rsidRDefault="00017629">
            <w:pPr>
              <w:jc w:val="both"/>
              <w:rPr>
                <w:szCs w:val="30"/>
              </w:rPr>
            </w:pPr>
            <w:hyperlink r:id="rId7" w:history="1">
              <w:r w:rsidR="001D2B78" w:rsidRPr="00C35EC3">
                <w:rPr>
                  <w:rStyle w:val="a8"/>
                  <w:color w:val="auto"/>
                  <w:szCs w:val="29"/>
                  <w:u w:val="none"/>
                  <w:bdr w:val="none" w:sz="0" w:space="0" w:color="auto" w:frame="1"/>
                </w:rPr>
                <w:t>ГУО «Мокранская средняя школа» Малоритского района</w:t>
              </w:r>
            </w:hyperlink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78" w:rsidRDefault="001D2B78">
            <w:pPr>
              <w:jc w:val="center"/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78" w:rsidRDefault="001D2B78">
            <w:pPr>
              <w:rPr>
                <w:lang w:val="be-BY"/>
              </w:rPr>
            </w:pPr>
          </w:p>
        </w:tc>
      </w:tr>
      <w:tr w:rsidR="001D2B78" w:rsidTr="00083AFA">
        <w:trPr>
          <w:trHeight w:val="29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78" w:rsidRDefault="00B2203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15.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78" w:rsidRPr="00771A59" w:rsidRDefault="00017629">
            <w:pPr>
              <w:jc w:val="both"/>
              <w:rPr>
                <w:szCs w:val="30"/>
              </w:rPr>
            </w:pPr>
            <w:hyperlink r:id="rId8" w:history="1">
              <w:r w:rsidR="00771A59" w:rsidRPr="00771A59">
                <w:rPr>
                  <w:rStyle w:val="a8"/>
                  <w:color w:val="auto"/>
                  <w:szCs w:val="29"/>
                  <w:u w:val="none"/>
                  <w:bdr w:val="none" w:sz="0" w:space="0" w:color="auto" w:frame="1"/>
                  <w:shd w:val="clear" w:color="auto" w:fill="FFFFFF"/>
                </w:rPr>
                <w:t>ГУО «Малоритский районный центр дополнительного образования детей и молодёжи</w:t>
              </w:r>
            </w:hyperlink>
            <w:r w:rsidR="00771A59" w:rsidRPr="00771A59">
              <w:t>»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78" w:rsidRDefault="001D2B78">
            <w:pPr>
              <w:jc w:val="center"/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B78" w:rsidRDefault="001D2B78">
            <w:pPr>
              <w:rPr>
                <w:lang w:val="be-BY"/>
              </w:rPr>
            </w:pPr>
          </w:p>
        </w:tc>
      </w:tr>
      <w:tr w:rsidR="00BD2094" w:rsidTr="00083AFA">
        <w:trPr>
          <w:trHeight w:val="29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Default="00B2203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16.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Pr="00771A59" w:rsidRDefault="001D2B78">
            <w:pPr>
              <w:jc w:val="both"/>
              <w:rPr>
                <w:szCs w:val="28"/>
              </w:rPr>
            </w:pPr>
            <w:r w:rsidRPr="00771A59">
              <w:rPr>
                <w:szCs w:val="30"/>
              </w:rPr>
              <w:t xml:space="preserve">Отдел </w:t>
            </w:r>
            <w:r w:rsidR="00C35EC3">
              <w:rPr>
                <w:szCs w:val="30"/>
              </w:rPr>
              <w:t>у</w:t>
            </w:r>
            <w:r w:rsidRPr="00771A59">
              <w:rPr>
                <w:szCs w:val="30"/>
              </w:rPr>
              <w:t>по образованию Малоритского райисполкома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rPr>
                <w:lang w:val="be-BY"/>
              </w:rPr>
            </w:pPr>
          </w:p>
        </w:tc>
      </w:tr>
      <w:tr w:rsidR="00BD2094" w:rsidTr="00083AFA">
        <w:trPr>
          <w:trHeight w:val="311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Default="00B2203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17.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Pr="00771A59" w:rsidRDefault="001D2B78">
            <w:pPr>
              <w:jc w:val="both"/>
              <w:rPr>
                <w:szCs w:val="28"/>
              </w:rPr>
            </w:pPr>
            <w:r w:rsidRPr="00771A59">
              <w:rPr>
                <w:color w:val="000000"/>
                <w:szCs w:val="29"/>
              </w:rPr>
              <w:t>УО «Мокранский государственный детский сад»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rPr>
                <w:lang w:val="be-BY"/>
              </w:rPr>
            </w:pPr>
          </w:p>
        </w:tc>
      </w:tr>
      <w:tr w:rsidR="00BD2094" w:rsidTr="00083AFA">
        <w:trPr>
          <w:trHeight w:val="25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Default="00B2203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18.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Pr="00401148" w:rsidRDefault="001D2B78" w:rsidP="0040114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</w:rPr>
            </w:pPr>
            <w:r w:rsidRPr="00771A59">
              <w:rPr>
                <w:color w:val="000000"/>
                <w:szCs w:val="29"/>
              </w:rPr>
              <w:t>УО «Луковский</w:t>
            </w:r>
            <w:r w:rsidR="00C35EC3">
              <w:rPr>
                <w:rFonts w:ascii="Tahoma" w:hAnsi="Tahoma" w:cs="Tahoma"/>
                <w:color w:val="000000"/>
              </w:rPr>
              <w:t xml:space="preserve"> </w:t>
            </w:r>
            <w:r w:rsidRPr="00771A59">
              <w:rPr>
                <w:color w:val="000000"/>
                <w:szCs w:val="29"/>
              </w:rPr>
              <w:t>государственный детский сад»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rPr>
                <w:lang w:val="be-BY"/>
              </w:rPr>
            </w:pPr>
          </w:p>
        </w:tc>
      </w:tr>
      <w:tr w:rsidR="00BD2094" w:rsidTr="00083AFA">
        <w:trPr>
          <w:trHeight w:val="26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Default="00B2203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19.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Pr="00771A59" w:rsidRDefault="001D2B78">
            <w:pPr>
              <w:jc w:val="both"/>
              <w:rPr>
                <w:szCs w:val="28"/>
              </w:rPr>
            </w:pPr>
            <w:r w:rsidRPr="00771A59">
              <w:rPr>
                <w:color w:val="000000"/>
                <w:szCs w:val="29"/>
              </w:rPr>
              <w:t>УО «Олтушский государственный ясли – сад»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rPr>
                <w:lang w:val="be-BY"/>
              </w:rPr>
            </w:pPr>
          </w:p>
        </w:tc>
      </w:tr>
      <w:tr w:rsidR="00BD2094" w:rsidTr="00083AFA">
        <w:trPr>
          <w:trHeight w:val="26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Default="00B2203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20.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Pr="00771A59" w:rsidRDefault="00017629">
            <w:pPr>
              <w:jc w:val="both"/>
              <w:rPr>
                <w:szCs w:val="28"/>
              </w:rPr>
            </w:pPr>
            <w:hyperlink r:id="rId9" w:history="1">
              <w:r w:rsidR="001D2B78" w:rsidRPr="00771A59">
                <w:t>ГУО «Олтушская средняя школа» Малоритского района</w:t>
              </w:r>
            </w:hyperlink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94" w:rsidRDefault="00BD2094">
            <w:pPr>
              <w:rPr>
                <w:lang w:val="be-BY"/>
              </w:rPr>
            </w:pPr>
          </w:p>
        </w:tc>
      </w:tr>
      <w:tr w:rsidR="00401148" w:rsidTr="00401148">
        <w:trPr>
          <w:trHeight w:val="26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48" w:rsidRDefault="00B2203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lastRenderedPageBreak/>
              <w:t>21.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48" w:rsidRPr="00401148" w:rsidRDefault="00C35EC3" w:rsidP="006A50EE">
            <w:pPr>
              <w:jc w:val="both"/>
              <w:rPr>
                <w:szCs w:val="28"/>
              </w:rPr>
            </w:pPr>
            <w:r>
              <w:rPr>
                <w:szCs w:val="30"/>
              </w:rPr>
              <w:t>Ивацевичскому районному</w:t>
            </w:r>
            <w:r w:rsidR="00401148" w:rsidRPr="00401148">
              <w:rPr>
                <w:szCs w:val="30"/>
              </w:rPr>
              <w:t xml:space="preserve"> комитет</w:t>
            </w:r>
            <w:r>
              <w:rPr>
                <w:szCs w:val="30"/>
              </w:rPr>
              <w:t>у</w:t>
            </w:r>
            <w:r w:rsidR="00401148" w:rsidRPr="00401148">
              <w:rPr>
                <w:szCs w:val="30"/>
              </w:rPr>
              <w:t xml:space="preserve"> профессиональн</w:t>
            </w:r>
            <w:r w:rsidR="006A50EE">
              <w:rPr>
                <w:szCs w:val="30"/>
              </w:rPr>
              <w:t>го союза</w:t>
            </w:r>
            <w:r w:rsidR="00401148" w:rsidRPr="00401148">
              <w:rPr>
                <w:szCs w:val="30"/>
              </w:rPr>
              <w:t xml:space="preserve"> работников образовании и науки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148" w:rsidRDefault="004011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48" w:rsidRDefault="00401148">
            <w:pPr>
              <w:rPr>
                <w:lang w:val="be-BY"/>
              </w:rPr>
            </w:pPr>
          </w:p>
        </w:tc>
      </w:tr>
      <w:tr w:rsidR="00401148" w:rsidTr="00401148">
        <w:trPr>
          <w:trHeight w:val="26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48" w:rsidRDefault="00B2203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22.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48" w:rsidRPr="00401148" w:rsidRDefault="00401148">
            <w:pPr>
              <w:jc w:val="both"/>
              <w:rPr>
                <w:szCs w:val="28"/>
              </w:rPr>
            </w:pPr>
            <w:r w:rsidRPr="00401148">
              <w:rPr>
                <w:szCs w:val="30"/>
              </w:rPr>
              <w:t>ГУО «Коссовская средняя школа»</w:t>
            </w: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148" w:rsidRDefault="00401148">
            <w:pPr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48" w:rsidRDefault="00401148">
            <w:pPr>
              <w:rPr>
                <w:lang w:val="be-BY"/>
              </w:rPr>
            </w:pPr>
          </w:p>
        </w:tc>
      </w:tr>
      <w:tr w:rsidR="00401148" w:rsidTr="00401148">
        <w:trPr>
          <w:trHeight w:val="26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48" w:rsidRDefault="00B2203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23.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48" w:rsidRPr="00401148" w:rsidRDefault="00401148">
            <w:pPr>
              <w:jc w:val="both"/>
              <w:rPr>
                <w:szCs w:val="28"/>
              </w:rPr>
            </w:pPr>
            <w:r w:rsidRPr="00401148">
              <w:rPr>
                <w:szCs w:val="30"/>
              </w:rPr>
              <w:t>ГУО «Любищицкая средняя школа»</w:t>
            </w: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148" w:rsidRDefault="00401148">
            <w:pPr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48" w:rsidRDefault="00401148">
            <w:pPr>
              <w:rPr>
                <w:lang w:val="be-BY"/>
              </w:rPr>
            </w:pPr>
          </w:p>
        </w:tc>
      </w:tr>
      <w:tr w:rsidR="00401148" w:rsidTr="00401148">
        <w:trPr>
          <w:trHeight w:val="26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48" w:rsidRDefault="00B2203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24.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48" w:rsidRPr="00401148" w:rsidRDefault="00401148">
            <w:pPr>
              <w:jc w:val="both"/>
              <w:rPr>
                <w:szCs w:val="28"/>
              </w:rPr>
            </w:pPr>
            <w:r w:rsidRPr="00401148">
              <w:rPr>
                <w:szCs w:val="30"/>
              </w:rPr>
              <w:t>ГУО «Зеленоборская средняя школа»</w:t>
            </w: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148" w:rsidRDefault="00401148">
            <w:pPr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48" w:rsidRDefault="00401148">
            <w:pPr>
              <w:rPr>
                <w:lang w:val="be-BY"/>
              </w:rPr>
            </w:pPr>
          </w:p>
        </w:tc>
      </w:tr>
      <w:tr w:rsidR="00401148" w:rsidTr="00401148">
        <w:trPr>
          <w:trHeight w:val="26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48" w:rsidRDefault="00B2203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25.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48" w:rsidRPr="00401148" w:rsidRDefault="00401148">
            <w:pPr>
              <w:jc w:val="both"/>
              <w:rPr>
                <w:szCs w:val="28"/>
              </w:rPr>
            </w:pPr>
            <w:r w:rsidRPr="00401148">
              <w:rPr>
                <w:szCs w:val="30"/>
              </w:rPr>
              <w:t>ГУО «Домановская средняя школа»</w:t>
            </w: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148" w:rsidRDefault="00401148">
            <w:pPr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48" w:rsidRDefault="00401148">
            <w:pPr>
              <w:rPr>
                <w:lang w:val="be-BY"/>
              </w:rPr>
            </w:pPr>
          </w:p>
        </w:tc>
      </w:tr>
      <w:tr w:rsidR="00401148" w:rsidTr="00401148">
        <w:trPr>
          <w:trHeight w:val="26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48" w:rsidRDefault="00B2203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26.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48" w:rsidRPr="00401148" w:rsidRDefault="00401148">
            <w:pPr>
              <w:jc w:val="both"/>
              <w:rPr>
                <w:szCs w:val="30"/>
              </w:rPr>
            </w:pPr>
            <w:r w:rsidRPr="00401148">
              <w:rPr>
                <w:szCs w:val="30"/>
              </w:rPr>
              <w:t>ГУО «Подстаринская средняя школа»</w:t>
            </w: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148" w:rsidRDefault="00401148">
            <w:pPr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48" w:rsidRDefault="00401148">
            <w:pPr>
              <w:rPr>
                <w:lang w:val="be-BY"/>
              </w:rPr>
            </w:pPr>
          </w:p>
        </w:tc>
      </w:tr>
      <w:tr w:rsidR="00401148" w:rsidTr="00401148">
        <w:trPr>
          <w:trHeight w:val="26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48" w:rsidRDefault="006A50E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27</w:t>
            </w:r>
            <w:r w:rsidR="00B2203C">
              <w:rPr>
                <w:b/>
                <w:lang w:val="be-BY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48" w:rsidRPr="00401148" w:rsidRDefault="006A50E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ГУО</w:t>
            </w:r>
            <w:r w:rsidR="00401148" w:rsidRPr="00401148">
              <w:rPr>
                <w:szCs w:val="30"/>
              </w:rPr>
              <w:t xml:space="preserve"> «Телеханская средняя школа»</w:t>
            </w: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48" w:rsidRDefault="00401148">
            <w:pPr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48" w:rsidRDefault="00401148">
            <w:pPr>
              <w:rPr>
                <w:lang w:val="be-BY"/>
              </w:rPr>
            </w:pPr>
          </w:p>
        </w:tc>
      </w:tr>
      <w:tr w:rsidR="00BD2094" w:rsidTr="00083AFA">
        <w:trPr>
          <w:trHeight w:val="29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Default="006A50E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28</w:t>
            </w:r>
            <w:r w:rsidR="00B2203C">
              <w:rPr>
                <w:b/>
                <w:lang w:val="be-BY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Pr="00B2203C" w:rsidRDefault="00B2203C">
            <w:pPr>
              <w:jc w:val="both"/>
            </w:pPr>
            <w:r>
              <w:t>Отделу</w:t>
            </w:r>
            <w:r w:rsidRPr="00B2203C">
              <w:t xml:space="preserve"> по о</w:t>
            </w:r>
            <w:r>
              <w:t>бразованию Глубокского райиспол</w:t>
            </w:r>
            <w:r w:rsidRPr="00B2203C">
              <w:t xml:space="preserve">кома </w:t>
            </w:r>
            <w:r>
              <w:t>и учреждениям образования Глубокского района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Default="00B220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94" w:rsidRDefault="00BD2094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Витебский обком отраслевого профсоюза</w:t>
            </w:r>
          </w:p>
        </w:tc>
      </w:tr>
      <w:tr w:rsidR="00AE1F9B" w:rsidTr="00423187">
        <w:trPr>
          <w:trHeight w:val="29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6A50E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29</w:t>
            </w:r>
            <w:r w:rsidR="00AE1F9B">
              <w:rPr>
                <w:b/>
                <w:lang w:val="be-BY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jc w:val="both"/>
            </w:pPr>
            <w:r>
              <w:t>Институту механики металлополимерных систем В.А. Белого Национальной академии наук Беларуси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Витебский обком отраслевого профсоюза</w:t>
            </w:r>
          </w:p>
        </w:tc>
      </w:tr>
      <w:tr w:rsidR="00AE1F9B" w:rsidTr="00423187">
        <w:trPr>
          <w:trHeight w:val="29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6A50E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30</w:t>
            </w:r>
            <w:r w:rsidR="00AE1F9B">
              <w:rPr>
                <w:b/>
                <w:lang w:val="be-BY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jc w:val="both"/>
            </w:pPr>
            <w:r>
              <w:t>Учреждениям образования Житковичского района</w:t>
            </w: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jc w:val="center"/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spacing w:line="260" w:lineRule="exact"/>
              <w:jc w:val="center"/>
              <w:rPr>
                <w:lang w:val="be-BY"/>
              </w:rPr>
            </w:pPr>
          </w:p>
        </w:tc>
      </w:tr>
      <w:tr w:rsidR="00AE1F9B" w:rsidTr="00423187">
        <w:trPr>
          <w:trHeight w:val="29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6A50E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jc w:val="both"/>
            </w:pPr>
            <w:r>
              <w:t>Учреждениям образования Жлобинского района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spacing w:line="260" w:lineRule="exact"/>
              <w:jc w:val="center"/>
              <w:rPr>
                <w:lang w:val="be-BY"/>
              </w:rPr>
            </w:pPr>
          </w:p>
        </w:tc>
      </w:tr>
      <w:tr w:rsidR="00AE1F9B" w:rsidTr="006E58F6">
        <w:trPr>
          <w:trHeight w:val="29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6A50E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jc w:val="both"/>
            </w:pPr>
            <w:r>
              <w:t>Учреждениям образования Наровлянского района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spacing w:line="260" w:lineRule="exact"/>
              <w:jc w:val="center"/>
              <w:rPr>
                <w:lang w:val="be-BY"/>
              </w:rPr>
            </w:pPr>
          </w:p>
        </w:tc>
      </w:tr>
      <w:tr w:rsidR="00AE1F9B" w:rsidTr="006E58F6">
        <w:trPr>
          <w:trHeight w:val="29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6A50E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jc w:val="both"/>
            </w:pPr>
            <w:r>
              <w:t>Учреждению образования Речицкий государственный аграрный колледж.</w:t>
            </w: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jc w:val="center"/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spacing w:line="260" w:lineRule="exact"/>
              <w:jc w:val="center"/>
              <w:rPr>
                <w:lang w:val="be-BY"/>
              </w:rPr>
            </w:pPr>
          </w:p>
        </w:tc>
      </w:tr>
      <w:tr w:rsidR="00AE1F9B" w:rsidTr="006E58F6">
        <w:trPr>
          <w:trHeight w:val="29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6A50E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AE1F9B" w:rsidP="006E58F6">
            <w:pPr>
              <w:jc w:val="both"/>
            </w:pPr>
            <w:r>
              <w:t>Учреждениям образования Буда-Кошелевского района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spacing w:line="260" w:lineRule="exact"/>
              <w:jc w:val="center"/>
              <w:rPr>
                <w:lang w:val="be-BY"/>
              </w:rPr>
            </w:pPr>
          </w:p>
        </w:tc>
      </w:tr>
      <w:tr w:rsidR="00AE1F9B" w:rsidTr="00083AFA">
        <w:trPr>
          <w:trHeight w:val="31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6A50E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AE1F9B" w:rsidP="006E58F6">
            <w:pPr>
              <w:jc w:val="both"/>
            </w:pPr>
            <w:r>
              <w:t>Учреждениям образования Наровлянского района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Июль-Ноябрь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Гродненский обком отраслевого профсоюза</w:t>
            </w:r>
          </w:p>
        </w:tc>
      </w:tr>
      <w:tr w:rsidR="00AE1F9B" w:rsidTr="00083AFA">
        <w:trPr>
          <w:trHeight w:val="27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6A50E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jc w:val="both"/>
              <w:rPr>
                <w:szCs w:val="28"/>
              </w:rPr>
            </w:pPr>
            <w:r>
              <w:rPr>
                <w:szCs w:val="28"/>
                <w:lang w:val="be-BY"/>
              </w:rPr>
              <w:t>Учреждениям образования Зельвенского района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9B" w:rsidRDefault="00AE1F9B">
            <w:pPr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9B" w:rsidRDefault="00AE1F9B">
            <w:pPr>
              <w:rPr>
                <w:lang w:val="be-BY"/>
              </w:rPr>
            </w:pPr>
          </w:p>
        </w:tc>
      </w:tr>
      <w:tr w:rsidR="00AE1F9B" w:rsidTr="00083AFA">
        <w:trPr>
          <w:trHeight w:val="269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6A50E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jc w:val="both"/>
              <w:rPr>
                <w:szCs w:val="28"/>
              </w:rPr>
            </w:pPr>
            <w:r>
              <w:rPr>
                <w:szCs w:val="28"/>
                <w:lang w:val="be-BY"/>
              </w:rPr>
              <w:t>Учреждениям образования Берестовицкого района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9B" w:rsidRDefault="00AE1F9B">
            <w:pPr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9B" w:rsidRDefault="00AE1F9B">
            <w:pPr>
              <w:rPr>
                <w:lang w:val="be-BY"/>
              </w:rPr>
            </w:pPr>
          </w:p>
        </w:tc>
      </w:tr>
      <w:tr w:rsidR="00AE1F9B" w:rsidTr="00083AFA">
        <w:trPr>
          <w:trHeight w:val="27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6A50E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jc w:val="both"/>
              <w:rPr>
                <w:szCs w:val="28"/>
              </w:rPr>
            </w:pPr>
            <w:r>
              <w:rPr>
                <w:szCs w:val="28"/>
                <w:lang w:val="be-BY"/>
              </w:rPr>
              <w:t>Учреждениям образования г. Гродно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9B" w:rsidRDefault="00AE1F9B">
            <w:pPr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9B" w:rsidRDefault="00AE1F9B">
            <w:pPr>
              <w:rPr>
                <w:lang w:val="be-BY"/>
              </w:rPr>
            </w:pPr>
          </w:p>
        </w:tc>
      </w:tr>
      <w:tr w:rsidR="00AE1F9B" w:rsidTr="00083AFA">
        <w:trPr>
          <w:trHeight w:val="27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6A50E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39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9B" w:rsidRDefault="00AE1F9B">
            <w:pPr>
              <w:jc w:val="both"/>
              <w:rPr>
                <w:szCs w:val="28"/>
              </w:rPr>
            </w:pPr>
            <w:r>
              <w:rPr>
                <w:szCs w:val="28"/>
                <w:lang w:val="be-BY"/>
              </w:rPr>
              <w:t>Учреждениям образования Лидского района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9B" w:rsidRDefault="00AE1F9B" w:rsidP="00DC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9B" w:rsidRDefault="00AE1F9B">
            <w:pPr>
              <w:rPr>
                <w:lang w:val="be-BY"/>
              </w:rPr>
            </w:pPr>
          </w:p>
        </w:tc>
      </w:tr>
      <w:tr w:rsidR="006E58F6" w:rsidTr="00B67126">
        <w:trPr>
          <w:trHeight w:val="27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A50E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 w:rsidP="006E58F6">
            <w:pPr>
              <w:jc w:val="both"/>
              <w:rPr>
                <w:szCs w:val="28"/>
              </w:rPr>
            </w:pPr>
            <w:r>
              <w:rPr>
                <w:szCs w:val="28"/>
                <w:lang w:val="be-BY"/>
              </w:rPr>
              <w:t>Учреждениям образования Логойского района Минской области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8F6" w:rsidRDefault="006E58F6" w:rsidP="00B67126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>
            <w:pPr>
              <w:rPr>
                <w:lang w:val="be-BY"/>
              </w:rPr>
            </w:pPr>
          </w:p>
        </w:tc>
      </w:tr>
      <w:tr w:rsidR="006E58F6" w:rsidTr="006E58F6">
        <w:trPr>
          <w:trHeight w:val="27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A50E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 w:rsidP="006E58F6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Учреждениям образования Узденского района Минской области</w:t>
            </w: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8F6" w:rsidRDefault="006E58F6" w:rsidP="00B67126">
            <w:pPr>
              <w:jc w:val="center"/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>
            <w:pPr>
              <w:rPr>
                <w:lang w:val="be-BY"/>
              </w:rPr>
            </w:pPr>
          </w:p>
        </w:tc>
      </w:tr>
      <w:tr w:rsidR="006E58F6" w:rsidTr="00083AFA">
        <w:trPr>
          <w:trHeight w:val="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A50E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  <w:rPr>
                <w:szCs w:val="28"/>
              </w:rPr>
            </w:pPr>
            <w:r>
              <w:rPr>
                <w:szCs w:val="28"/>
                <w:lang w:val="be-BY"/>
              </w:rPr>
              <w:t>Учреждениям образования Клецкого района Минской области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>
            <w:pPr>
              <w:rPr>
                <w:lang w:val="be-BY"/>
              </w:rPr>
            </w:pPr>
          </w:p>
        </w:tc>
      </w:tr>
      <w:tr w:rsidR="006E58F6" w:rsidTr="00083AFA">
        <w:trPr>
          <w:trHeight w:val="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A50E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  <w:rPr>
                <w:szCs w:val="28"/>
              </w:rPr>
            </w:pPr>
            <w:r>
              <w:rPr>
                <w:szCs w:val="28"/>
                <w:lang w:val="be-BY"/>
              </w:rPr>
              <w:t>Учреждениям образования Несвижского района Минской области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>
            <w:pPr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>
            <w:pPr>
              <w:rPr>
                <w:lang w:val="be-BY"/>
              </w:rPr>
            </w:pPr>
          </w:p>
        </w:tc>
      </w:tr>
      <w:tr w:rsidR="006E58F6" w:rsidTr="006E58F6">
        <w:trPr>
          <w:trHeight w:val="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A50E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Pr="006E58F6" w:rsidRDefault="006E58F6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Учреждениям образования Крупского района Минской области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>
            <w:pPr>
              <w:rPr>
                <w:lang w:val="be-BY"/>
              </w:rPr>
            </w:pPr>
          </w:p>
        </w:tc>
      </w:tr>
      <w:tr w:rsidR="006E58F6" w:rsidTr="006E58F6">
        <w:trPr>
          <w:trHeight w:val="2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A50E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Pr="006E58F6" w:rsidRDefault="006E58F6">
            <w:pPr>
              <w:jc w:val="both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Учреждениям образования Пуховичского района Минской области</w:t>
            </w: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>
            <w:pPr>
              <w:rPr>
                <w:lang w:val="be-BY"/>
              </w:rPr>
            </w:pPr>
          </w:p>
        </w:tc>
      </w:tr>
      <w:tr w:rsidR="006E58F6" w:rsidTr="00083AFA">
        <w:trPr>
          <w:trHeight w:val="36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A50E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Дрибинской район</w:t>
            </w:r>
            <w:r w:rsidR="00CD0B0C">
              <w:rPr>
                <w:szCs w:val="28"/>
              </w:rPr>
              <w:t xml:space="preserve">ной организации профсоюза </w:t>
            </w:r>
            <w:r>
              <w:rPr>
                <w:szCs w:val="28"/>
              </w:rPr>
              <w:t>Могилевской области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szCs w:val="28"/>
                <w:lang w:val="be-BY"/>
              </w:rPr>
            </w:pPr>
            <w:r>
              <w:rPr>
                <w:szCs w:val="28"/>
                <w:lang w:val="be-BY"/>
              </w:rPr>
              <w:t>Октябрь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Могилевский обком отраслевого профсоюза</w:t>
            </w:r>
          </w:p>
        </w:tc>
      </w:tr>
      <w:tr w:rsidR="006E58F6" w:rsidTr="00083AFA">
        <w:trPr>
          <w:trHeight w:val="55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A50E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3A2AD3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Учреждениям образования Первомайского района г. Минска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Июль-Декабрь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60" w:lineRule="exact"/>
              <w:jc w:val="center"/>
              <w:rPr>
                <w:lang w:val="be-BY"/>
              </w:rPr>
            </w:pPr>
            <w:r>
              <w:rPr>
                <w:lang w:val="be-BY"/>
              </w:rPr>
              <w:t>Минский горком отраслевого профсоюза</w:t>
            </w:r>
          </w:p>
        </w:tc>
      </w:tr>
      <w:tr w:rsidR="006E58F6" w:rsidTr="00083AFA">
        <w:trPr>
          <w:trHeight w:val="55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A50E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3A2AD3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Учреждениям образования, первичные профсоюзные организации которых состоят на профобслуживании Минского горкома.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>
            <w:pPr>
              <w:rPr>
                <w:szCs w:val="28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>
            <w:pPr>
              <w:rPr>
                <w:lang w:val="be-BY"/>
              </w:rPr>
            </w:pPr>
          </w:p>
        </w:tc>
      </w:tr>
      <w:tr w:rsidR="006E58F6" w:rsidTr="00083AFA">
        <w:trPr>
          <w:trHeight w:val="20"/>
        </w:trPr>
        <w:tc>
          <w:tcPr>
            <w:tcW w:w="10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2. Заседания президиумов</w:t>
            </w:r>
            <w:r>
              <w:rPr>
                <w:b/>
              </w:rPr>
              <w:t xml:space="preserve"> организационных структур отраслевого профсоюза</w:t>
            </w:r>
          </w:p>
        </w:tc>
      </w:tr>
      <w:tr w:rsidR="006E58F6" w:rsidTr="004E1D88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Об утверждении сведений о количестве, характере, результатах рассмотрения обращений граждан, поступивших в Центральный комитет отраслевого профсоюза (письменные обращения, личный приём) за </w:t>
            </w:r>
            <w:r>
              <w:rPr>
                <w:szCs w:val="30"/>
              </w:rPr>
              <w:lastRenderedPageBreak/>
              <w:t>второй квартал 2019 (по форме ФПБ, по форме ЦК).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jc w:val="center"/>
            </w:pPr>
            <w:r>
              <w:lastRenderedPageBreak/>
              <w:t>В третьем квартале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 xml:space="preserve">Центральный комитет отраслевого </w:t>
            </w:r>
            <w:r>
              <w:lastRenderedPageBreak/>
              <w:t>профсоюза</w:t>
            </w:r>
          </w:p>
        </w:tc>
      </w:tr>
      <w:tr w:rsidR="006E58F6" w:rsidTr="004E1D88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ind w:left="-57" w:right="-57"/>
              <w:jc w:val="both"/>
            </w:pPr>
            <w:r>
              <w:rPr>
                <w:szCs w:val="30"/>
              </w:rPr>
              <w:t>О работе правовой инспекции труда отраслевого профсоюза по осуществлению</w:t>
            </w:r>
            <w:r w:rsidRPr="0078675E">
              <w:rPr>
                <w:kern w:val="30"/>
              </w:rPr>
              <w:t xml:space="preserve"> приёма граждан правовыми (главными правовыми инспекторами труда правовой инспекции труда Федерации профсоюзов Беларуси в районных, городских объединениях профсоюзов</w:t>
            </w:r>
            <w:r>
              <w:rPr>
                <w:kern w:val="30"/>
              </w:rPr>
              <w:t xml:space="preserve"> в первом полугодии 2019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4E1D88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 работе по выполнению постановления</w:t>
            </w:r>
            <w:r w:rsidRPr="0078675E">
              <w:rPr>
                <w:szCs w:val="30"/>
              </w:rPr>
              <w:t xml:space="preserve"> Президиума Совета Федерации профсоюзов Беларуси от 29.11.2018 № 311</w:t>
            </w:r>
            <w:r>
              <w:rPr>
                <w:szCs w:val="30"/>
              </w:rPr>
              <w:t xml:space="preserve"> отраслевого профсоюза.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4E1D88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ind w:left="-57" w:right="-57"/>
              <w:jc w:val="both"/>
            </w:pPr>
            <w:r>
              <w:rPr>
                <w:spacing w:val="-14"/>
                <w:szCs w:val="30"/>
              </w:rPr>
              <w:t>Об утверждении отчетов по осуществлению главным правовым инспектором труда Центрального комитета, главными правовыми инспекторами труда правовой инспекции труда отраслевого профсоюза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за первое полугодие  2019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4E1D88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ind w:left="-57" w:right="-57"/>
              <w:jc w:val="both"/>
              <w:rPr>
                <w:szCs w:val="30"/>
              </w:rPr>
            </w:pPr>
            <w:r>
              <w:rPr>
                <w:spacing w:val="-14"/>
                <w:szCs w:val="30"/>
              </w:rPr>
              <w:t>Об утверждении отчета Центрального комитета, отраслевого профсоюза по осуществлению 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за первое полугодие  2019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4E1D88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ind w:left="-57" w:right="-57"/>
              <w:jc w:val="both"/>
              <w:rPr>
                <w:szCs w:val="30"/>
              </w:rPr>
            </w:pPr>
            <w:r>
              <w:rPr>
                <w:szCs w:val="30"/>
              </w:rPr>
              <w:t>Об утверждении отчета по осуществлению руководителями и уполномоченными представителями отраслевого профсоюзов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 не связанных с проведением проверок за первое полугодие 2019.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4E1D88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ind w:left="-57" w:right="-57"/>
              <w:jc w:val="both"/>
              <w:rPr>
                <w:szCs w:val="30"/>
              </w:rPr>
            </w:pPr>
            <w:r>
              <w:rPr>
                <w:spacing w:val="-18"/>
                <w:szCs w:val="30"/>
              </w:rPr>
              <w:t>Об утверждении Информаций о результатах осуществления общественного контроля за соблюдением законодательства Республики Беларусь о труде главным правовым инспектором труда Центрального комитета, главными правовыми инспекторами труда правовой инспекции труда отраслевого профсоюза за первое полугодие  2019.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DC7B4E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3A2AD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ind w:right="-57"/>
              <w:jc w:val="both"/>
            </w:pPr>
            <w:r>
              <w:rPr>
                <w:szCs w:val="30"/>
              </w:rPr>
              <w:t xml:space="preserve">Об утверждении плана работы главного правового инспектора труда ЦК, главных правовых инспекторов труда организационных структур правовой инспекции труда Белорусского профессионального союза работников образования </w:t>
            </w:r>
            <w:r w:rsidR="006A50EE">
              <w:rPr>
                <w:szCs w:val="30"/>
              </w:rPr>
              <w:t>и науки на первое полугодие 2020</w:t>
            </w:r>
            <w:r>
              <w:rPr>
                <w:szCs w:val="30"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lang w:val="be-BY"/>
              </w:rPr>
            </w:pPr>
            <w:r>
              <w:t>В четвертом квартале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DC7B4E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ind w:right="-57"/>
              <w:jc w:val="both"/>
              <w:rPr>
                <w:rFonts w:ascii="Times New Roman CYR" w:hAnsi="Times New Roman CYR" w:cs="Times New Roman CYR"/>
                <w:color w:val="000000"/>
                <w:szCs w:val="30"/>
              </w:rPr>
            </w:pPr>
            <w:r>
              <w:rPr>
                <w:szCs w:val="30"/>
              </w:rPr>
              <w:t xml:space="preserve">Об утверждении плана проверок главного правового инспектора труда ЦК, правовых инспекторов труда организационных структур правовой инспекции труда  Белорусского профессионального союза работников образования </w:t>
            </w:r>
            <w:r w:rsidR="006A50EE">
              <w:rPr>
                <w:szCs w:val="30"/>
              </w:rPr>
              <w:t>и науки на первое полугодие 2020</w:t>
            </w:r>
            <w:r>
              <w:rPr>
                <w:szCs w:val="30"/>
              </w:rPr>
              <w:t>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>
            <w:pPr>
              <w:rPr>
                <w:lang w:val="be-BY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DC7B4E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ind w:right="-57"/>
              <w:jc w:val="both"/>
              <w:rPr>
                <w:szCs w:val="30"/>
              </w:rPr>
            </w:pPr>
            <w:r>
              <w:rPr>
                <w:szCs w:val="30"/>
              </w:rPr>
              <w:t>Об утверждении сведений о количестве, характере, результатах рассмотрения обращений граждан, поступивших в Центральный комитет отраслевого профсоюза (письменные обращения, личный приём) за третий квартал 2019 (по форме ФПБ, по форме ЦК).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>
            <w:pPr>
              <w:rPr>
                <w:lang w:val="be-BY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83AF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ind w:right="-57"/>
              <w:jc w:val="both"/>
            </w:pPr>
            <w:r>
              <w:t xml:space="preserve">О работе учреждений образования Брестского района </w:t>
            </w:r>
            <w:r>
              <w:lastRenderedPageBreak/>
              <w:t>по соблюдению трудовых прав работников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 xml:space="preserve">Брестский </w:t>
            </w:r>
            <w:r>
              <w:lastRenderedPageBreak/>
              <w:t>обком отраслевого  профсоюза</w:t>
            </w:r>
          </w:p>
        </w:tc>
      </w:tr>
      <w:tr w:rsidR="006E58F6" w:rsidTr="00083AF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работе учреждений образования Малоритского района по соблюдению законодательства о труде Республики Беларусь.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Ноябрь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83AF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работе учреждений образования Ивацевичского района по соблюдению законодательства о труде Республики Беларусь.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>Декабрь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83AF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jc w:val="both"/>
            </w:pPr>
            <w:r>
              <w:t>Об итогах работы по осуществлению главным правовым инспектором труда обкома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1-ое полугодие 2019.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F6" w:rsidRDefault="006E58F6">
            <w:pPr>
              <w:jc w:val="center"/>
            </w:pPr>
          </w:p>
          <w:p w:rsidR="006E58F6" w:rsidRDefault="006E58F6">
            <w:pPr>
              <w:jc w:val="center"/>
            </w:pPr>
            <w:r>
              <w:t>Июль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>Витебский обком отраслевого  профсоюза</w:t>
            </w:r>
          </w:p>
        </w:tc>
      </w:tr>
      <w:tr w:rsidR="006E58F6" w:rsidTr="00083AF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jc w:val="both"/>
            </w:pPr>
            <w:r>
              <w:t>Об итогах работы по осуществлению руководителями и уполномоченными представителями профсоюза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1-ое полугодие 2019.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83AF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jc w:val="both"/>
            </w:pPr>
            <w:r>
              <w:t>Об итогах работы Витебской областной организацией отраслевого профсоюза по осуществлению 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1-ое полугодие 2019.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740EE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17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</w:pPr>
            <w:r>
              <w:t>Об утверждении Сведений об обращениях граждан, поступивших в Витебский областной комитет профсоюза за 1-е полугодие 2019.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>Август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740EE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18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</w:pPr>
            <w:r>
              <w:t>О ходе профсоюзных приемов по плану ФПБ в 1 полугодии 2019.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83AF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19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jc w:val="both"/>
            </w:pPr>
            <w:r>
              <w:t xml:space="preserve">О результатах проведения постоянного мониторинга на местах по выполнению норм Декрета Президента Республики Беларусь 24.11.2006 № 18 </w:t>
            </w:r>
            <w:r>
              <w:rPr>
                <w:lang w:val="be-BY"/>
              </w:rPr>
              <w:t>“</w:t>
            </w:r>
            <w:r>
              <w:t>О дополнительных мерах по государственной защите детей в неблагополучных семьях</w:t>
            </w:r>
            <w:r>
              <w:rPr>
                <w:lang w:val="be-BY"/>
              </w:rPr>
              <w:t>”</w:t>
            </w:r>
            <w: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>Сентябрь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83AF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20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jc w:val="both"/>
            </w:pPr>
            <w:r>
              <w:t>О соблюдении законодательства о труде в отделе по образованию Глубокского райисполкома при приеме на работе молодых специалистов.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>Октябрь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83AF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21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</w:pPr>
            <w:r>
              <w:t>Об утверждении плана проведения проверок правовой инспекцией труда на 2-е полугодие 2020.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>Декабрь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83AF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22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</w:pPr>
            <w:r>
              <w:t>Об утверждении плана работы главного правового инспектора труда на 2-е полугодие 2020.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83AF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23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</w:pPr>
            <w:r>
              <w:t>О мониторинге по применению контрактной формы найма в 2019.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423187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24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</w:pPr>
            <w:r>
              <w:t>О результатах осуществлений главным правовым инспектором труда обкома, Гомельской областной организацией Белорусского профессионального союза работников образования и науки общественного контроля за соблюдением законодательства Республики Беларусь о труде в организациях образования Гомельской области во втором полугодии 2019.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>Июль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>Гомельский обком отраслевого профсоюза</w:t>
            </w:r>
          </w:p>
        </w:tc>
      </w:tr>
      <w:tr w:rsidR="006E58F6" w:rsidTr="00423187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25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</w:pPr>
            <w:r>
              <w:t xml:space="preserve">О результатах работы с обращениями граждан, поступившими в обком Белорусского профессионального союза работников образования и </w:t>
            </w:r>
            <w:r>
              <w:lastRenderedPageBreak/>
              <w:t>науки во 2-ом квартале 2019.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 w:rsidP="008570C1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423187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lastRenderedPageBreak/>
              <w:t>26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</w:pPr>
            <w:r>
              <w:t>О результатах осуществления общественного контроля за соблюдением законодательства о труде Гомельской областной организацией Белорусского профессионального союза работников образован</w:t>
            </w:r>
            <w:r w:rsidR="006A50EE">
              <w:t>ия и науки в 1-ом полугодии 2019</w:t>
            </w:r>
            <w:r>
              <w:t>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423187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27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</w:pPr>
            <w:r>
              <w:t>О результатах работы с обращениями граждан, поступившими в обком Белорусского профессионального союза работников образования и науки во 3-ем квартале 2019.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>Октябрь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423187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28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</w:pPr>
            <w:r>
              <w:t>О ходе выполнения Соглашения между управлением образования Гомельского облисполкома и Гомельской областной организацией Белорусского профессионального союза работников образования и науки на 2019-2022 годы.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>Октябрь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423187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29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</w:pPr>
            <w:r>
              <w:t>Об утверждении плана проведения проверок инспекцией труда на 2-е полугодие 2020.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>Декабрь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423187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30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</w:pPr>
            <w:r>
              <w:t>Об утверждении плана работы главного правового инспектора труда на 2-е полугодие 2020.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C5692">
        <w:trPr>
          <w:trHeight w:val="62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jc w:val="both"/>
            </w:pPr>
            <w:r>
              <w:rPr>
                <w:szCs w:val="28"/>
              </w:rPr>
              <w:t>Об утверждении информации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за 1 полугодие 2019.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>Июль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>Гродненский обком отраслевого профсоюза</w:t>
            </w:r>
          </w:p>
        </w:tc>
      </w:tr>
      <w:tr w:rsidR="006E58F6" w:rsidTr="000C5692">
        <w:trPr>
          <w:trHeight w:val="62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сведений о количестве, характере, результатах рассмотрения обращений граждан, поступивших в организационные структуры отраслевого профсоюза в 1-ом полугодии 2019.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C5692">
        <w:trPr>
          <w:trHeight w:val="62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  <w:rPr>
                <w:szCs w:val="28"/>
              </w:rPr>
            </w:pPr>
            <w:r>
              <w:t>Об итогах выполнения постановления обкома профсоюза от 28.12.2018 № 188 «О работе Слонимского райкома профсоюза работников образования и науки и профсоюзных комитетов первичных профсоюзных организаций учреждений образования района по обеспечению общественного контроля за соблюдением законодательства о труде»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C5692">
        <w:trPr>
          <w:trHeight w:val="62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работе по рассмотрению предложений, заявлений и жалоб граждан (поступивших в обком профсоюза) за 2 квартал 2019 года.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C569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 w:rsidP="00BA3DFD">
            <w:pPr>
              <w:spacing w:line="240" w:lineRule="exact"/>
              <w:ind w:left="-57" w:right="-57"/>
              <w:jc w:val="both"/>
            </w:pPr>
            <w:r>
              <w:rPr>
                <w:szCs w:val="28"/>
              </w:rPr>
              <w:t>О работе по рассмотрению предложений, заявлений и жалоб граждан (поступивших в обком профсоюза) за 3 квартал 2019 года.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>Октябрь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C569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 w:rsidP="00BA3DFD">
            <w:pPr>
              <w:spacing w:line="240" w:lineRule="exact"/>
              <w:ind w:left="-57" w:right="-57"/>
              <w:jc w:val="both"/>
              <w:rPr>
                <w:szCs w:val="28"/>
              </w:rPr>
            </w:pPr>
            <w:r>
              <w:rPr>
                <w:szCs w:val="28"/>
              </w:rPr>
              <w:t>О практике работы председателей Вороновской, Зельвенской и Мостовской районных организаций отраслевого профсоюза по провед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C569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совместной работе нанимателей и профсоюзных комитетов учреждений образования Зельвенского района по соблюдению законодательства о труде в учреждениях образования.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 w:rsidP="000C5692">
            <w:pPr>
              <w:jc w:val="center"/>
            </w:pPr>
            <w:r>
              <w:t>Ноябрь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C569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rPr>
                <w:szCs w:val="28"/>
              </w:rPr>
            </w:pPr>
            <w:r>
              <w:rPr>
                <w:szCs w:val="28"/>
              </w:rPr>
              <w:t>Об утверждении плана работы главного правового инспектора труда на первое полугодие 2019.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 w:rsidP="000C5692">
            <w:pPr>
              <w:jc w:val="center"/>
            </w:pPr>
            <w:r>
              <w:t>Декабрь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C5692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rPr>
                <w:szCs w:val="28"/>
              </w:rPr>
            </w:pPr>
            <w:r>
              <w:rPr>
                <w:szCs w:val="28"/>
              </w:rPr>
              <w:t>Об утверждении плана проверок на первое полугодие 2019.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83AF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3A2AD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ind w:left="-57" w:right="-57"/>
              <w:jc w:val="both"/>
            </w:pPr>
            <w:r>
              <w:t xml:space="preserve">О плане работы правовой инспекции труда Минской областной организации отраслевого профсоюза в 1-ом </w:t>
            </w:r>
            <w:r>
              <w:lastRenderedPageBreak/>
              <w:t>полугодии 2020.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 w:rsidP="008570C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Декабрь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 xml:space="preserve">Минский </w:t>
            </w:r>
            <w:r>
              <w:lastRenderedPageBreak/>
              <w:t>обком отраслевого профсоюза</w:t>
            </w:r>
          </w:p>
        </w:tc>
      </w:tr>
      <w:tr w:rsidR="006E58F6" w:rsidTr="00083AF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3A2A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ind w:left="-57" w:right="-57"/>
              <w:jc w:val="both"/>
            </w:pPr>
            <w:r>
              <w:t>О плане проведения проверок правовой инспекции труда Минской областной организации отраслевого профсоюза в 1-ом полугодии 2020.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>
            <w:pPr>
              <w:rPr>
                <w:lang w:val="be-BY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83AF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3A2AD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ind w:right="-57"/>
              <w:jc w:val="both"/>
            </w:pPr>
            <w:r>
              <w:rPr>
                <w:szCs w:val="28"/>
              </w:rPr>
              <w:t>Об итогах работы по осуществлению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1-е полугодие 2019.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>Июль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jc w:val="center"/>
            </w:pPr>
            <w:r>
              <w:t>Могилевский обком отраслевого профсоюза</w:t>
            </w:r>
          </w:p>
        </w:tc>
      </w:tr>
      <w:tr w:rsidR="006E58F6" w:rsidTr="00083AF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3A2AD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Об итогах работы по осуществлению руководителями и уполномоченными представителями профсоюза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1-е полугодие 2019.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83AF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3A2AD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Информация о результатах осуществления общественного контроля главным правовым инспектором труда за 1-е полугодие 2019.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83AF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3A2AD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Сведения об обращениях граждан, поступивших в профсоюзны</w:t>
            </w:r>
            <w:r w:rsidR="006A50EE">
              <w:rPr>
                <w:szCs w:val="28"/>
              </w:rPr>
              <w:t>е органы в первом полугодии 2019</w:t>
            </w:r>
            <w:r>
              <w:rPr>
                <w:szCs w:val="28"/>
              </w:rPr>
              <w:t>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83AF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3A2AD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О работе Чериковской районной организации по соблюдению законодательства о труде.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 w:rsidP="006E58F6">
            <w:pPr>
              <w:jc w:val="center"/>
            </w:pPr>
            <w:r>
              <w:t>Ноябрь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83AF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3A2AD3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плана проведения проверок главного правового инспектора труда на 1-е полугодие 2020.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>Декабрь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6E58F6" w:rsidTr="00083AFA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3A2AD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ind w:right="-57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плана работы главного правового инспектора труда на 1-е полугодие 2020.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  <w:tr w:rsidR="00CD0B0C" w:rsidTr="00CD0B0C">
        <w:trPr>
          <w:trHeight w:val="52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3A2AD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49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CD0B0C">
            <w:pPr>
              <w:tabs>
                <w:tab w:val="left" w:pos="7088"/>
              </w:tabs>
              <w:spacing w:line="240" w:lineRule="exact"/>
              <w:jc w:val="both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Об итогах участия организационных структур Минской городской организации Белорусского профессионального союза работников образования и науки по подготовке детей к новому 2019/2020 учебному году в рамках благотворительной акции </w:t>
            </w:r>
            <w:r>
              <w:rPr>
                <w:bCs/>
                <w:szCs w:val="30"/>
                <w:lang w:val="be-BY"/>
              </w:rPr>
              <w:t>“</w:t>
            </w:r>
            <w:r>
              <w:rPr>
                <w:bCs/>
                <w:szCs w:val="30"/>
              </w:rPr>
              <w:t>Профсоюзы – детям</w:t>
            </w:r>
            <w:r>
              <w:rPr>
                <w:bCs/>
                <w:szCs w:val="30"/>
                <w:lang w:val="be-BY"/>
              </w:rPr>
              <w:t>”</w:t>
            </w:r>
            <w:r>
              <w:rPr>
                <w:bCs/>
                <w:szCs w:val="30"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B0C" w:rsidRDefault="00CD0B0C">
            <w:pPr>
              <w:jc w:val="center"/>
            </w:pPr>
            <w:r>
              <w:t>Август-Сентябрь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B0C" w:rsidRDefault="00CD0B0C">
            <w:pPr>
              <w:jc w:val="center"/>
            </w:pPr>
            <w:r>
              <w:t>Минский горком отраслевого профсоюза</w:t>
            </w:r>
          </w:p>
        </w:tc>
      </w:tr>
      <w:tr w:rsidR="00CD0B0C" w:rsidTr="00CD0B0C">
        <w:trPr>
          <w:trHeight w:val="52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3A2AD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50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CD0B0C">
            <w:pPr>
              <w:tabs>
                <w:tab w:val="left" w:pos="7088"/>
              </w:tabs>
              <w:spacing w:line="240" w:lineRule="exact"/>
              <w:jc w:val="both"/>
              <w:rPr>
                <w:bCs/>
                <w:szCs w:val="30"/>
              </w:rPr>
            </w:pPr>
            <w:r>
              <w:rPr>
                <w:bCs/>
                <w:szCs w:val="30"/>
              </w:rPr>
              <w:t>Об утверждении сведений об обращениях граждан, поступивших в Минский городской комитет отраслевого профсоюза во втором квартале 2019.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CD0B0C">
            <w:pPr>
              <w:jc w:val="center"/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B0C" w:rsidRDefault="00CD0B0C">
            <w:pPr>
              <w:jc w:val="center"/>
            </w:pPr>
          </w:p>
        </w:tc>
      </w:tr>
      <w:tr w:rsidR="00CD0B0C" w:rsidTr="00CD0B0C">
        <w:trPr>
          <w:trHeight w:val="2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3A2AD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51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CD0B0C" w:rsidP="00CD0B0C">
            <w:pPr>
              <w:tabs>
                <w:tab w:val="left" w:pos="0"/>
              </w:tabs>
              <w:jc w:val="both"/>
              <w:rPr>
                <w:szCs w:val="30"/>
              </w:rPr>
            </w:pPr>
            <w:r w:rsidRPr="00CD0B0C">
              <w:rPr>
                <w:szCs w:val="30"/>
              </w:rPr>
              <w:t>О заключении соглашений между управлениями по образованию администраций районов г.Минска и районных г.Минска организаций Белорусского профсоюза работников образования и науки и их соответствии законодательству Республики Беларусь о труде, Генеральному, Отраслевому и Минскому городскому отраслевому соглашению на 2019 - 2022 годы.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B0C" w:rsidRDefault="00CD0B0C">
            <w:pPr>
              <w:jc w:val="center"/>
            </w:pPr>
            <w:r>
              <w:t>Октябрь-Ноябрь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B0C" w:rsidRDefault="00CD0B0C"/>
        </w:tc>
      </w:tr>
      <w:tr w:rsidR="00CD0B0C" w:rsidTr="00A458E7">
        <w:trPr>
          <w:trHeight w:val="10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3A2AD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52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CD0B0C">
            <w:pPr>
              <w:spacing w:line="240" w:lineRule="exact"/>
              <w:ind w:right="-57"/>
              <w:jc w:val="both"/>
              <w:rPr>
                <w:spacing w:val="-14"/>
                <w:lang w:val="be-BY"/>
              </w:rPr>
            </w:pPr>
            <w:r w:rsidRPr="00746C82">
              <w:rPr>
                <w:szCs w:val="30"/>
              </w:rPr>
              <w:t>Об утверждении сведений об обращениях граждан, поступивших в Минский городской комитет Белорусского профсоюза работников образования и науки во третьем квартале 2019 года.</w:t>
            </w:r>
            <w:r>
              <w:rPr>
                <w:color w:val="7030A0"/>
                <w:sz w:val="30"/>
                <w:szCs w:val="30"/>
              </w:rPr>
              <w:t xml:space="preserve">                                        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B0C" w:rsidRDefault="00CD0B0C"/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B0C" w:rsidRDefault="00CD0B0C"/>
        </w:tc>
      </w:tr>
      <w:tr w:rsidR="00CD0B0C" w:rsidTr="00CD0B0C">
        <w:trPr>
          <w:trHeight w:val="126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3A2AD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53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CD0B0C">
            <w:pPr>
              <w:spacing w:line="240" w:lineRule="exact"/>
              <w:ind w:right="-57"/>
              <w:jc w:val="both"/>
              <w:rPr>
                <w:szCs w:val="30"/>
              </w:rPr>
            </w:pPr>
            <w:r w:rsidRPr="00746C82">
              <w:rPr>
                <w:szCs w:val="30"/>
              </w:rPr>
              <w:t>О результатах осуществления общественного контроля по соблюдению нанимателями законодательства Республики Беларусь о труде и выполнению коллективного договора в организациях образования Первомайского района г.Минска (по результатам проверок и мониторингов во втором полугодии 2019 г.);</w:t>
            </w:r>
            <w:r w:rsidRPr="00C926D7">
              <w:rPr>
                <w:color w:val="7030A0"/>
                <w:sz w:val="30"/>
                <w:szCs w:val="30"/>
              </w:rPr>
              <w:t xml:space="preserve">                                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CD0B0C">
            <w:pPr>
              <w:jc w:val="center"/>
            </w:pPr>
            <w:r>
              <w:t>Декабрь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B0C" w:rsidRDefault="00CD0B0C"/>
        </w:tc>
      </w:tr>
      <w:tr w:rsidR="00CD0B0C" w:rsidTr="00CD0B0C">
        <w:trPr>
          <w:trHeight w:val="4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3A2AD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54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CD0B0C">
            <w:pPr>
              <w:spacing w:line="240" w:lineRule="exact"/>
              <w:ind w:right="-57"/>
              <w:jc w:val="both"/>
              <w:rPr>
                <w:szCs w:val="30"/>
              </w:rPr>
            </w:pPr>
            <w:r>
              <w:rPr>
                <w:szCs w:val="30"/>
              </w:rPr>
              <w:t>О проведении новогодних и рождественских мероприятий в рамках благотворительной акции «Профсоюзы-детям».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0C" w:rsidRDefault="00CD0B0C"/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B0C" w:rsidRDefault="00CD0B0C"/>
        </w:tc>
      </w:tr>
      <w:tr w:rsidR="00CD0B0C" w:rsidTr="00CD0B0C">
        <w:trPr>
          <w:trHeight w:val="2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3A2AD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55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CD0B0C">
            <w:pPr>
              <w:spacing w:line="240" w:lineRule="exact"/>
              <w:ind w:right="-57"/>
              <w:jc w:val="both"/>
              <w:rPr>
                <w:lang w:val="be-BY"/>
              </w:rPr>
            </w:pPr>
            <w:r>
              <w:rPr>
                <w:szCs w:val="30"/>
              </w:rPr>
              <w:t xml:space="preserve">Об утверждении плана работы главного правового инспектора труда горкома профсоюза на 1-ое полугодие </w:t>
            </w:r>
            <w:r>
              <w:rPr>
                <w:szCs w:val="30"/>
              </w:rPr>
              <w:lastRenderedPageBreak/>
              <w:t>2020.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B0C" w:rsidRDefault="00CD0B0C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B0C" w:rsidRDefault="00CD0B0C"/>
        </w:tc>
      </w:tr>
      <w:tr w:rsidR="00CD0B0C" w:rsidTr="00CD0B0C">
        <w:trPr>
          <w:trHeight w:val="2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3A2AD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lastRenderedPageBreak/>
              <w:t>56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CD0B0C">
            <w:pPr>
              <w:spacing w:line="240" w:lineRule="exact"/>
              <w:ind w:right="-57"/>
              <w:jc w:val="both"/>
              <w:rPr>
                <w:szCs w:val="30"/>
              </w:rPr>
            </w:pPr>
            <w:r>
              <w:rPr>
                <w:szCs w:val="30"/>
              </w:rPr>
              <w:t>Об утверждении плана проверок организаций образования главным правовым инспектором труда горкома профсоюза на 1-ое полугодие 2020.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B0C" w:rsidRDefault="00CD0B0C"/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B0C" w:rsidRDefault="00CD0B0C"/>
        </w:tc>
      </w:tr>
      <w:tr w:rsidR="00CD0B0C" w:rsidTr="00CD0B0C">
        <w:trPr>
          <w:trHeight w:val="2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3A2AD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CD0B0C">
            <w:pPr>
              <w:spacing w:line="240" w:lineRule="exact"/>
              <w:ind w:right="-57"/>
              <w:jc w:val="both"/>
              <w:rPr>
                <w:lang w:val="be-BY"/>
              </w:rPr>
            </w:pPr>
            <w:r>
              <w:rPr>
                <w:szCs w:val="30"/>
              </w:rPr>
              <w:t>Об утверждении информации о результатах мониторинга по применению контрактной формы найма в 2019.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B0C" w:rsidRDefault="00CD0B0C"/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B0C" w:rsidRDefault="00CD0B0C"/>
        </w:tc>
      </w:tr>
      <w:tr w:rsidR="00CD0B0C" w:rsidTr="00CD0B0C">
        <w:trPr>
          <w:trHeight w:val="2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3A2AD3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0C" w:rsidRDefault="00CD0B0C">
            <w:pPr>
              <w:spacing w:line="240" w:lineRule="exact"/>
              <w:ind w:right="-57"/>
              <w:jc w:val="both"/>
              <w:rPr>
                <w:szCs w:val="30"/>
              </w:rPr>
            </w:pPr>
            <w:r w:rsidRPr="00746C82">
              <w:rPr>
                <w:szCs w:val="30"/>
              </w:rPr>
              <w:t>утверждении сведений об обращениях граждан, поступивших в Минский городской комитет Белорусского профсоюза работников образования и науки во втором квартале 2019 года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0C" w:rsidRDefault="00CD0B0C"/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0C" w:rsidRDefault="00CD0B0C"/>
        </w:tc>
      </w:tr>
      <w:tr w:rsidR="006E58F6" w:rsidTr="00083AFA">
        <w:trPr>
          <w:trHeight w:val="2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3A2AD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59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ind w:right="-57"/>
              <w:jc w:val="both"/>
              <w:rPr>
                <w:lang w:val="be-BY"/>
              </w:rPr>
            </w:pPr>
            <w:r>
              <w:rPr>
                <w:szCs w:val="30"/>
              </w:rPr>
              <w:t xml:space="preserve">Об утверждении плана работы главного правового инспектора труда горкома </w:t>
            </w:r>
            <w:r w:rsidR="006A50EE">
              <w:rPr>
                <w:szCs w:val="30"/>
              </w:rPr>
              <w:t>профсоюза на 1-ое полугодие 2020</w:t>
            </w:r>
            <w:r>
              <w:rPr>
                <w:szCs w:val="30"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>Декабрь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jc w:val="center"/>
            </w:pPr>
            <w:r>
              <w:t>Могилевский горком отраслевого профсоюза</w:t>
            </w:r>
          </w:p>
        </w:tc>
      </w:tr>
      <w:tr w:rsidR="006E58F6" w:rsidTr="00083AFA">
        <w:trPr>
          <w:trHeight w:val="2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3A2AD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60</w:t>
            </w:r>
          </w:p>
        </w:tc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6" w:rsidRDefault="006E58F6">
            <w:pPr>
              <w:spacing w:line="240" w:lineRule="exact"/>
              <w:ind w:right="-57"/>
              <w:jc w:val="both"/>
              <w:rPr>
                <w:szCs w:val="30"/>
              </w:rPr>
            </w:pPr>
            <w:r>
              <w:rPr>
                <w:szCs w:val="30"/>
              </w:rPr>
              <w:t>Об утверждении плана проверок организаций образования главным правовым инспекто</w:t>
            </w:r>
            <w:r w:rsidR="006A50EE">
              <w:rPr>
                <w:szCs w:val="30"/>
              </w:rPr>
              <w:t>ром труда горкома профсоюза на 1-ое полугодие 2020</w:t>
            </w:r>
            <w:r>
              <w:rPr>
                <w:szCs w:val="30"/>
              </w:rPr>
              <w:t>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6" w:rsidRDefault="006E58F6"/>
        </w:tc>
      </w:tr>
    </w:tbl>
    <w:p w:rsidR="00BD2094" w:rsidRDefault="00BD2094" w:rsidP="00BD2094">
      <w:pPr>
        <w:spacing w:line="260" w:lineRule="exact"/>
        <w:jc w:val="center"/>
        <w:rPr>
          <w:b/>
          <w:sz w:val="30"/>
          <w:szCs w:val="30"/>
        </w:rPr>
      </w:pPr>
    </w:p>
    <w:p w:rsidR="00BD2094" w:rsidRDefault="00BD2094" w:rsidP="00BD2094">
      <w:pPr>
        <w:spacing w:line="26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be-BY"/>
        </w:rPr>
        <w:t>3</w:t>
      </w:r>
      <w:r>
        <w:rPr>
          <w:b/>
          <w:sz w:val="30"/>
          <w:szCs w:val="30"/>
        </w:rPr>
        <w:t>. Иные мероприятия по осуществлению</w:t>
      </w:r>
    </w:p>
    <w:p w:rsidR="00BD2094" w:rsidRDefault="00BD2094" w:rsidP="00BD2094">
      <w:pPr>
        <w:spacing w:line="26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общественного контроля</w:t>
      </w:r>
      <w:r>
        <w:rPr>
          <w:b/>
          <w:sz w:val="30"/>
          <w:szCs w:val="30"/>
          <w:lang w:val="be-BY"/>
        </w:rPr>
        <w:t> </w:t>
      </w:r>
      <w:r>
        <w:rPr>
          <w:b/>
          <w:sz w:val="30"/>
          <w:szCs w:val="30"/>
        </w:rPr>
        <w:t>за</w:t>
      </w:r>
      <w:r>
        <w:rPr>
          <w:b/>
          <w:sz w:val="30"/>
          <w:szCs w:val="30"/>
          <w:lang w:val="be-BY"/>
        </w:rPr>
        <w:t> </w:t>
      </w:r>
      <w:r>
        <w:rPr>
          <w:b/>
          <w:sz w:val="30"/>
          <w:szCs w:val="30"/>
        </w:rPr>
        <w:t>соблюдением законодательства Республики Беларусь о труде:</w:t>
      </w:r>
    </w:p>
    <w:p w:rsidR="00BD2094" w:rsidRDefault="00BD2094" w:rsidP="00BD2094">
      <w:pPr>
        <w:spacing w:line="260" w:lineRule="exact"/>
        <w:jc w:val="center"/>
        <w:rPr>
          <w:b/>
          <w:sz w:val="30"/>
          <w:szCs w:val="30"/>
        </w:rPr>
      </w:pPr>
    </w:p>
    <w:p w:rsidR="00BD2094" w:rsidRDefault="00BD2094" w:rsidP="00BD209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 Экспертная оценка, внесение предложений в проекты нормативных правовых актов, поступающих из ФПБ, Министерства образования Республики Беларусь.</w:t>
      </w:r>
    </w:p>
    <w:p w:rsidR="00BD2094" w:rsidRDefault="00BD2094" w:rsidP="00BD209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 Подготовка вопросов, относящихся к компетенции правовой инспекции труда для рассмотрения на заседаниях президиумов, пленумов.</w:t>
      </w:r>
    </w:p>
    <w:p w:rsidR="00BD2094" w:rsidRDefault="00BD2094" w:rsidP="00BD209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 Разработка методических рекомендаций по применению законодательства Республики Беларусь о труде.</w:t>
      </w:r>
    </w:p>
    <w:p w:rsidR="00BD2094" w:rsidRDefault="00BD2094" w:rsidP="00BD209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4. Анализ отраслевого, областных, районных, городских соглашений, коллективных договоров.</w:t>
      </w:r>
    </w:p>
    <w:p w:rsidR="00BD2094" w:rsidRDefault="00BD2094" w:rsidP="00BD209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5. Участие в работе Отраслевых советов по трудовым и социальным вопросам в системе Министерства образования Республики Беларусь в пределах компетенции.</w:t>
      </w:r>
    </w:p>
    <w:p w:rsidR="00BD2094" w:rsidRDefault="003A2AD3" w:rsidP="00BD209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6. Разработка изменений и дополнений в Отраслевое, областные</w:t>
      </w:r>
      <w:r w:rsidR="00BD2094">
        <w:rPr>
          <w:sz w:val="30"/>
          <w:szCs w:val="30"/>
        </w:rPr>
        <w:t xml:space="preserve"> (Минского городского) соглашения между Министерством образования Республики Беларусь, соответствующими органами управления образования и Белорусским профессиональным союзом работников образования и науки и его организационными структурами в пределах компетенции.</w:t>
      </w:r>
    </w:p>
    <w:p w:rsidR="00BD2094" w:rsidRDefault="00BD2094" w:rsidP="00BD209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7. Участие в работе Консультационного Совета при правовой инспекции труда Федерации профсоюзов Беларуси.</w:t>
      </w:r>
    </w:p>
    <w:p w:rsidR="00BD2094" w:rsidRDefault="00BD2094" w:rsidP="00BD209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8.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Проведение выездных консультационных пунктов с целью оказания правовой помощи профсоюзному активу, руководителям, работникам организаций образования, районным, городским объединениям профсоюзов.</w:t>
      </w:r>
    </w:p>
    <w:p w:rsidR="00BD2094" w:rsidRDefault="00BD2094" w:rsidP="00BD209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9. Подготовка отчетов, информаций, сведений установленной формы.</w:t>
      </w:r>
    </w:p>
    <w:p w:rsidR="00BD2094" w:rsidRDefault="00BD2094" w:rsidP="00BD209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10. Подготовка плана работы правовой инспекции труда отраслевого пр</w:t>
      </w:r>
      <w:r w:rsidR="003A2AD3">
        <w:rPr>
          <w:sz w:val="30"/>
          <w:szCs w:val="30"/>
        </w:rPr>
        <w:t>офсоюза на первое полугодие 2020</w:t>
      </w:r>
      <w:r>
        <w:rPr>
          <w:sz w:val="30"/>
          <w:szCs w:val="30"/>
        </w:rPr>
        <w:t>.</w:t>
      </w:r>
    </w:p>
    <w:p w:rsidR="00BD2094" w:rsidRDefault="00BD2094" w:rsidP="00BD209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11. Подготовка плана проверок правовой инспекции труда отраслевого пр</w:t>
      </w:r>
      <w:r w:rsidR="003A2AD3">
        <w:rPr>
          <w:sz w:val="30"/>
          <w:szCs w:val="30"/>
        </w:rPr>
        <w:t>офсоюза на первое полугодие 2020</w:t>
      </w:r>
      <w:r>
        <w:rPr>
          <w:sz w:val="30"/>
          <w:szCs w:val="30"/>
        </w:rPr>
        <w:t>.</w:t>
      </w:r>
    </w:p>
    <w:p w:rsidR="00BD2094" w:rsidRDefault="00BD2094" w:rsidP="00BD209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12. Подготовка публикаций в средствах массовой информации, материалов для размещений на сайтах отраслевого профсоюза.</w:t>
      </w:r>
    </w:p>
    <w:p w:rsidR="00BD2094" w:rsidRDefault="00BD2094" w:rsidP="00BD209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13. Обеспечение правовой учебы руководителей органов управления и учреждений образования в АПО, областных (Минском городском) институтах развития образования.</w:t>
      </w:r>
    </w:p>
    <w:p w:rsidR="00BD2094" w:rsidRDefault="00BD2094" w:rsidP="00BD209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 Проведение семинаров для руководителей и председателей ППО учреждений образования, штатных работников организационных структур отраслевого профсоюза по вопросам законодательства Республики Беларусь о труде и об обращениях граждан. </w:t>
      </w:r>
    </w:p>
    <w:p w:rsidR="00BD2094" w:rsidRDefault="00BD2094" w:rsidP="00BD209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15. Проведение устных, письменных консультаций, личного приема членов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отраслевого профсоюза.</w:t>
      </w:r>
    </w:p>
    <w:p w:rsidR="00BD2094" w:rsidRDefault="00BD2094" w:rsidP="00BD209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16. Подготовка исковых заявлений, кассационных жалоб, защита прав и законных интересов членов отраслевого профсоюза в судах.</w:t>
      </w:r>
    </w:p>
    <w:p w:rsidR="00225B3B" w:rsidRDefault="00225B3B"/>
    <w:p w:rsidR="003A2AD3" w:rsidRDefault="003A2AD3" w:rsidP="003A2AD3">
      <w:pPr>
        <w:spacing w:line="320" w:lineRule="exact"/>
        <w:rPr>
          <w:sz w:val="30"/>
        </w:rPr>
      </w:pPr>
    </w:p>
    <w:p w:rsidR="006A50EE" w:rsidRDefault="006A50EE" w:rsidP="003A2AD3">
      <w:pPr>
        <w:spacing w:line="320" w:lineRule="exact"/>
        <w:rPr>
          <w:sz w:val="30"/>
        </w:rPr>
      </w:pPr>
    </w:p>
    <w:p w:rsidR="006A50EE" w:rsidRPr="006A50EE" w:rsidRDefault="006A50EE" w:rsidP="003A2AD3">
      <w:pPr>
        <w:spacing w:line="320" w:lineRule="exact"/>
      </w:pPr>
    </w:p>
    <w:sectPr w:rsidR="006A50EE" w:rsidRPr="006A50EE" w:rsidSect="006A50EE">
      <w:headerReference w:type="default" r:id="rId10"/>
      <w:pgSz w:w="11906" w:h="16838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098" w:rsidRDefault="00FB5098" w:rsidP="00083AFA">
      <w:r>
        <w:separator/>
      </w:r>
    </w:p>
  </w:endnote>
  <w:endnote w:type="continuationSeparator" w:id="1">
    <w:p w:rsidR="00FB5098" w:rsidRDefault="00FB5098" w:rsidP="0008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098" w:rsidRDefault="00FB5098" w:rsidP="00083AFA">
      <w:r>
        <w:separator/>
      </w:r>
    </w:p>
  </w:footnote>
  <w:footnote w:type="continuationSeparator" w:id="1">
    <w:p w:rsidR="00FB5098" w:rsidRDefault="00FB5098" w:rsidP="00083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4532"/>
      <w:docPartObj>
        <w:docPartGallery w:val="Page Numbers (Top of Page)"/>
        <w:docPartUnique/>
      </w:docPartObj>
    </w:sdtPr>
    <w:sdtContent>
      <w:p w:rsidR="00C35EC3" w:rsidRDefault="00017629">
        <w:pPr>
          <w:pStyle w:val="a3"/>
          <w:jc w:val="center"/>
        </w:pPr>
        <w:fldSimple w:instr=" PAGE   \* MERGEFORMAT ">
          <w:r w:rsidR="00A458E7">
            <w:rPr>
              <w:noProof/>
            </w:rPr>
            <w:t>2</w:t>
          </w:r>
        </w:fldSimple>
      </w:p>
    </w:sdtContent>
  </w:sdt>
  <w:p w:rsidR="00C35EC3" w:rsidRDefault="00C35E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094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629"/>
    <w:rsid w:val="00017D0B"/>
    <w:rsid w:val="000230C7"/>
    <w:rsid w:val="000232C8"/>
    <w:rsid w:val="000234DE"/>
    <w:rsid w:val="00025F84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3AFA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692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78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089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057D"/>
    <w:rsid w:val="00391923"/>
    <w:rsid w:val="00392BBC"/>
    <w:rsid w:val="00397333"/>
    <w:rsid w:val="003976D6"/>
    <w:rsid w:val="003A0811"/>
    <w:rsid w:val="003A20CC"/>
    <w:rsid w:val="003A2AD3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24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148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187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4E5E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1D88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0E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E1F4E"/>
    <w:rsid w:val="006E279A"/>
    <w:rsid w:val="006E405C"/>
    <w:rsid w:val="006E4AFB"/>
    <w:rsid w:val="006E58F6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0EEA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A59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61F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0C1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58E7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1F9B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03C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126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3DF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094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35EC3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0B0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C7B4E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33FB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0F64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098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2094"/>
    <w:pPr>
      <w:tabs>
        <w:tab w:val="left" w:pos="0"/>
      </w:tabs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BD209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083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3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D2B7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D2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.malorita.edu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krany.malorita.edu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ltush.malorita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327E-BDCC-453D-9DBF-3BB158AE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2019-06-03T14:30:00Z</cp:lastPrinted>
  <dcterms:created xsi:type="dcterms:W3CDTF">2019-07-02T11:23:00Z</dcterms:created>
  <dcterms:modified xsi:type="dcterms:W3CDTF">2019-07-02T11:29:00Z</dcterms:modified>
</cp:coreProperties>
</file>