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3B" w:rsidRDefault="0084403B" w:rsidP="0084403B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84403B" w:rsidRDefault="0084403B" w:rsidP="0084403B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84403B" w:rsidRDefault="0084403B" w:rsidP="0084403B">
      <w:pPr>
        <w:spacing w:line="280" w:lineRule="exact"/>
        <w:ind w:left="5103"/>
        <w:jc w:val="both"/>
        <w:rPr>
          <w:b/>
          <w:sz w:val="30"/>
          <w:szCs w:val="30"/>
        </w:rPr>
      </w:pPr>
      <w:r>
        <w:rPr>
          <w:sz w:val="30"/>
          <w:szCs w:val="30"/>
        </w:rPr>
        <w:t>26.12.</w:t>
      </w:r>
      <w:r w:rsidR="003C7350">
        <w:rPr>
          <w:sz w:val="30"/>
          <w:szCs w:val="30"/>
        </w:rPr>
        <w:t>2018</w:t>
      </w:r>
      <w:r>
        <w:rPr>
          <w:sz w:val="30"/>
          <w:szCs w:val="30"/>
        </w:rPr>
        <w:t xml:space="preserve"> №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A91E1A">
        <w:rPr>
          <w:sz w:val="30"/>
          <w:szCs w:val="30"/>
        </w:rPr>
        <w:t>11/469</w:t>
      </w:r>
    </w:p>
    <w:p w:rsidR="0084403B" w:rsidRDefault="0084403B" w:rsidP="0084403B">
      <w:pPr>
        <w:spacing w:line="280" w:lineRule="exact"/>
        <w:rPr>
          <w:b/>
          <w:sz w:val="30"/>
          <w:szCs w:val="30"/>
        </w:rPr>
      </w:pPr>
    </w:p>
    <w:p w:rsidR="0084403B" w:rsidRDefault="0084403B" w:rsidP="0084403B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84403B" w:rsidRDefault="0084403B" w:rsidP="0084403B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главного правового инспектора труда Центрального комитета правовой инспекции труда Белорусского профессионального союза работников образования </w:t>
      </w:r>
      <w:r w:rsidR="003C7350">
        <w:rPr>
          <w:b/>
          <w:sz w:val="30"/>
          <w:szCs w:val="30"/>
        </w:rPr>
        <w:t>и науки на первое полугодие 2019</w:t>
      </w:r>
      <w:r>
        <w:rPr>
          <w:b/>
          <w:sz w:val="30"/>
          <w:szCs w:val="30"/>
        </w:rPr>
        <w:t xml:space="preserve"> года</w:t>
      </w:r>
    </w:p>
    <w:p w:rsidR="0084403B" w:rsidRDefault="0084403B" w:rsidP="0084403B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010"/>
        <w:gridCol w:w="1734"/>
        <w:gridCol w:w="1878"/>
      </w:tblGrid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20" w:lineRule="exact"/>
              <w:jc w:val="center"/>
            </w:pPr>
            <w:r>
              <w:t>Проверяемые</w:t>
            </w:r>
          </w:p>
          <w:p w:rsidR="0084403B" w:rsidRDefault="0084403B" w:rsidP="003C7350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20" w:lineRule="exact"/>
              <w:jc w:val="center"/>
            </w:pPr>
            <w:r>
              <w:t>Сроки</w:t>
            </w:r>
          </w:p>
          <w:p w:rsidR="0084403B" w:rsidRDefault="0084403B" w:rsidP="003C7350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проверок</w:t>
            </w:r>
          </w:p>
        </w:tc>
      </w:tr>
      <w:tr w:rsidR="0084403B" w:rsidTr="003C735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84403B" w:rsidTr="003C7350">
        <w:trPr>
          <w:trHeight w:val="3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Витебскому обкому отраслевого профсоюза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Центрального комитета отраслевого профсоюза</w:t>
            </w:r>
          </w:p>
        </w:tc>
      </w:tr>
      <w:tr w:rsidR="00CF0EA7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522C00" w:rsidP="003C7350">
            <w:pPr>
              <w:jc w:val="center"/>
            </w:pPr>
            <w: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3C7350">
            <w:pPr>
              <w:ind w:right="-57"/>
            </w:pPr>
            <w:r>
              <w:t>Институт</w:t>
            </w:r>
            <w:r w:rsidR="0029560B">
              <w:t>у</w:t>
            </w:r>
            <w:r>
              <w:t xml:space="preserve"> физико-органической химии  НАН Беларуси </w:t>
            </w:r>
            <w:r w:rsidR="0034234B">
              <w:t xml:space="preserve"> г. Минска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380098" w:rsidP="003C7350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CF0EA7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522C00" w:rsidP="003C7350">
            <w:pPr>
              <w:jc w:val="center"/>
            </w:pPr>
            <w: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3C7350">
            <w:pPr>
              <w:ind w:right="-57"/>
            </w:pPr>
            <w:r>
              <w:t>Отделу по образованию, спорту и туризму Жодинского горисполкома и учреждениям образования г. Жодино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CF0EA7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29560B" w:rsidP="00522C00">
            <w:pPr>
              <w:jc w:val="center"/>
            </w:pPr>
            <w: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3C7350">
            <w:pPr>
              <w:ind w:right="-57"/>
            </w:pPr>
            <w:r>
              <w:t>Жодинскому горкому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CF0EA7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522C00" w:rsidP="003C7350">
            <w:pPr>
              <w:jc w:val="center"/>
            </w:pPr>
            <w: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9D2D1C">
            <w:pPr>
              <w:ind w:right="-57"/>
            </w:pPr>
            <w:r>
              <w:t>Управлению по образованию, спорту и туризму  Молодечненского райисполкома и учреждениям образования Молодечненского района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A7" w:rsidRDefault="00CF0EA7" w:rsidP="003C7350">
            <w:pPr>
              <w:spacing w:line="260" w:lineRule="exact"/>
              <w:jc w:val="center"/>
            </w:pPr>
          </w:p>
          <w:p w:rsidR="00CF0EA7" w:rsidRDefault="00CF0EA7" w:rsidP="003C7350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CF0EA7" w:rsidTr="00CF0E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522C00" w:rsidP="003C7350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9D2D1C">
            <w:pPr>
              <w:ind w:right="-57"/>
            </w:pPr>
            <w:r>
              <w:t>Молодечненскому райкому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EA7" w:rsidRDefault="00CF0EA7" w:rsidP="003C7350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D57D0E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522C00" w:rsidP="003C7350">
            <w:pPr>
              <w:jc w:val="center"/>
            </w:pPr>
            <w:r>
              <w:t>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D57D0E" w:rsidP="003C7350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по образованию Бобруйского горисполкома и учреждениям образования г. Бобруйска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>
            <w:pPr>
              <w:rPr>
                <w:spacing w:val="-10"/>
              </w:rPr>
            </w:pPr>
          </w:p>
        </w:tc>
      </w:tr>
      <w:tr w:rsidR="00D57D0E" w:rsidTr="003C7350">
        <w:trPr>
          <w:trHeight w:val="3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522C00" w:rsidP="003C7350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D57D0E" w:rsidP="003C7350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образованию, спорту и туризму Бобруйского райисполкома и учреждениям образования Бобруйского района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>
            <w:pPr>
              <w:rPr>
                <w:spacing w:val="-10"/>
              </w:rPr>
            </w:pPr>
          </w:p>
        </w:tc>
      </w:tr>
      <w:tr w:rsidR="00D57D0E" w:rsidTr="003C7350">
        <w:trPr>
          <w:trHeight w:val="3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522C00" w:rsidP="003C7350">
            <w:pPr>
              <w:jc w:val="center"/>
            </w:pPr>
            <w:r>
              <w:t>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D57D0E" w:rsidP="003C7350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Бобруйскому горкому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>
            <w:pPr>
              <w:rPr>
                <w:spacing w:val="-10"/>
              </w:rPr>
            </w:pPr>
          </w:p>
        </w:tc>
      </w:tr>
      <w:tr w:rsidR="00D57D0E" w:rsidTr="003C7350">
        <w:trPr>
          <w:trHeight w:val="3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522C00" w:rsidP="003C7350">
            <w:pPr>
              <w:jc w:val="center"/>
            </w:pPr>
            <w:r>
              <w:t>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0E" w:rsidRDefault="00D57D0E" w:rsidP="003C7350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Бобруйскому райкому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0E" w:rsidRDefault="00D57D0E" w:rsidP="003C7350">
            <w:pPr>
              <w:rPr>
                <w:spacing w:val="-10"/>
              </w:rPr>
            </w:pPr>
          </w:p>
        </w:tc>
      </w:tr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522C00" w:rsidP="003C7350">
            <w:pPr>
              <w:jc w:val="center"/>
            </w:pPr>
            <w:r>
              <w:t>11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CF0EA7" w:rsidP="003C7350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Брестского райисполкома и учреждениям образования Брестского района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rPr>
                <w:spacing w:val="-10"/>
              </w:rPr>
            </w:pPr>
          </w:p>
        </w:tc>
      </w:tr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522C00" w:rsidP="003C7350">
            <w:pPr>
              <w:jc w:val="center"/>
            </w:pPr>
            <w:r>
              <w:t>12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CF0EA7" w:rsidP="003C7350">
            <w:pPr>
              <w:ind w:left="-41" w:right="-57"/>
              <w:rPr>
                <w:spacing w:val="-6"/>
              </w:rPr>
            </w:pPr>
            <w:r>
              <w:rPr>
                <w:spacing w:val="-6"/>
              </w:rPr>
              <w:t>Брестскому обкому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>
            <w:pPr>
              <w:rPr>
                <w:spacing w:val="-10"/>
              </w:rPr>
            </w:pPr>
          </w:p>
        </w:tc>
      </w:tr>
      <w:tr w:rsidR="00CF0EA7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522C00" w:rsidP="003C7350">
            <w:pPr>
              <w:jc w:val="center"/>
            </w:pPr>
            <w:r>
              <w:t>13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3C7350">
            <w:pPr>
              <w:ind w:left="-41" w:right="-57"/>
              <w:rPr>
                <w:spacing w:val="-6"/>
              </w:rPr>
            </w:pPr>
            <w:r>
              <w:rPr>
                <w:spacing w:val="-6"/>
              </w:rPr>
              <w:t>Брестскому райкому отраслевого профсоюза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jc w:val="center"/>
            </w:pPr>
            <w:r>
              <w:t>Июнь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CF0EA7" w:rsidTr="00CF0E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522C00" w:rsidP="003C7350">
            <w:pPr>
              <w:jc w:val="center"/>
            </w:pPr>
            <w:r>
              <w:t>14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A7" w:rsidRDefault="00CF0EA7" w:rsidP="003C7350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Объединенному комитету работников НАН Беларуси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A7" w:rsidRDefault="00CF0EA7" w:rsidP="003C7350">
            <w:pPr>
              <w:rPr>
                <w:spacing w:val="-10"/>
              </w:rPr>
            </w:pPr>
          </w:p>
        </w:tc>
      </w:tr>
      <w:tr w:rsidR="0084403B" w:rsidTr="003C735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  <w:rPr>
                <w:b/>
              </w:rPr>
            </w:pPr>
            <w:r>
              <w:rPr>
                <w:b/>
              </w:rPr>
              <w:t>1. Заседания президиума Центрального комитета отраслевого профсоюза</w:t>
            </w:r>
          </w:p>
        </w:tc>
      </w:tr>
      <w:tr w:rsidR="0084403B" w:rsidTr="00522C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Pr="00E274E2" w:rsidRDefault="0084403B" w:rsidP="003C7350">
            <w:pPr>
              <w:spacing w:line="240" w:lineRule="exact"/>
              <w:ind w:left="-57" w:right="-57"/>
              <w:jc w:val="both"/>
            </w:pPr>
            <w:r w:rsidRPr="00E274E2">
              <w:t xml:space="preserve">Об утверждении </w:t>
            </w:r>
            <w:r>
              <w:t xml:space="preserve">отчетов Центрального комитета, </w:t>
            </w:r>
            <w:r w:rsidRPr="00E274E2">
              <w:t xml:space="preserve"> </w:t>
            </w:r>
            <w:r>
              <w:t xml:space="preserve">главного правового инспектора труда ЦК, главных правовых инспекторов труда правовой инспекции труда, </w:t>
            </w:r>
            <w:r w:rsidRPr="00E274E2">
              <w:t>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отрас</w:t>
            </w:r>
            <w:r w:rsidR="00FA1A2A">
              <w:t>левого профсоюза в 2018</w:t>
            </w:r>
            <w:r w:rsidRPr="00E274E2">
              <w:t xml:space="preserve">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03B" w:rsidRDefault="00740AA3" w:rsidP="003C7350">
            <w:pPr>
              <w:jc w:val="center"/>
            </w:pPr>
            <w:r>
              <w:t>Январь-</w:t>
            </w:r>
            <w:r w:rsidR="0084403B">
              <w:t>Февраль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rPr>
                <w:spacing w:val="-10"/>
              </w:rPr>
              <w:t xml:space="preserve">Главный правовой инспектор труда Центрального комитета отраслевого профсоюза </w:t>
            </w:r>
          </w:p>
        </w:tc>
      </w:tr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03B" w:rsidRDefault="0084403B" w:rsidP="003C7350">
            <w:pPr>
              <w:spacing w:line="240" w:lineRule="exact"/>
              <w:ind w:left="-57" w:right="-57"/>
              <w:jc w:val="both"/>
              <w:rPr>
                <w:spacing w:val="-12"/>
              </w:rPr>
            </w:pPr>
            <w:r>
              <w:rPr>
                <w:spacing w:val="-6"/>
              </w:rPr>
              <w:t>Об утверждении информаций о результатах осуществления</w:t>
            </w:r>
            <w:r>
              <w:t xml:space="preserve"> </w:t>
            </w:r>
            <w:r>
              <w:rPr>
                <w:spacing w:val="-4"/>
              </w:rPr>
              <w:t>общественного контроля за соблюдением законодательства</w:t>
            </w:r>
            <w:r>
              <w:t xml:space="preserve"> </w:t>
            </w:r>
            <w:r>
              <w:rPr>
                <w:spacing w:val="-8"/>
              </w:rPr>
              <w:t>Республики Беларусь о труде главным правовым инспектором</w:t>
            </w:r>
            <w:r>
              <w:t xml:space="preserve"> </w:t>
            </w:r>
            <w:r>
              <w:rPr>
                <w:spacing w:val="-4"/>
              </w:rPr>
              <w:t xml:space="preserve">труда ЦК, главными правовыми </w:t>
            </w:r>
            <w:r>
              <w:rPr>
                <w:spacing w:val="-4"/>
              </w:rPr>
              <w:lastRenderedPageBreak/>
              <w:t>инспекторами труда правовой инспекции труда Белорусского профессионального союза работников</w:t>
            </w:r>
            <w:r>
              <w:t xml:space="preserve"> образования и</w:t>
            </w:r>
            <w:r w:rsidR="00FA1A2A">
              <w:t xml:space="preserve"> науки  во втором полугодии 2018</w:t>
            </w:r>
            <w:r>
              <w:t>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  <w:tr w:rsidR="0084403B" w:rsidTr="003C7350">
        <w:trPr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lastRenderedPageBreak/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Pr="00DC706C" w:rsidRDefault="0084403B" w:rsidP="003C7350">
            <w:pPr>
              <w:spacing w:line="240" w:lineRule="exact"/>
              <w:ind w:left="-57" w:right="-57"/>
              <w:jc w:val="both"/>
            </w:pPr>
            <w:r w:rsidRPr="00DC706C">
              <w:t>Об утверждении Информации Белорусского профессионального союза работников образования о результатах мониторинга по применению</w:t>
            </w:r>
            <w:r w:rsidR="00FA1A2A">
              <w:t xml:space="preserve"> контрактной формы найма за 2018</w:t>
            </w:r>
            <w:r w:rsidRPr="00DC706C">
              <w:t>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  <w:tr w:rsidR="0084403B" w:rsidTr="00740AA3">
        <w:trPr>
          <w:trHeight w:val="9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комитет, орган</w:t>
            </w:r>
            <w:r w:rsidR="0029560B">
              <w:t>изационные структуры Белорусского профессионального</w:t>
            </w:r>
            <w:r>
              <w:t xml:space="preserve"> союза</w:t>
            </w:r>
          </w:p>
          <w:p w:rsidR="0084403B" w:rsidRDefault="0084403B" w:rsidP="003C7350">
            <w:pPr>
              <w:spacing w:line="240" w:lineRule="exact"/>
              <w:ind w:left="-57" w:right="-57"/>
              <w:jc w:val="both"/>
              <w:rPr>
                <w:spacing w:val="-4"/>
              </w:rPr>
            </w:pPr>
            <w:r>
              <w:t>работ</w:t>
            </w:r>
            <w:r w:rsidR="00FA1A2A">
              <w:t>ников образования и науки в 2018</w:t>
            </w:r>
            <w:r>
              <w:t>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  <w:tr w:rsidR="00FA1A2A" w:rsidTr="00740AA3">
        <w:trPr>
          <w:trHeight w:val="9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2A" w:rsidRDefault="00D57D0E" w:rsidP="003C7350">
            <w:pPr>
              <w:jc w:val="center"/>
            </w:pPr>
            <w: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2A" w:rsidRPr="00FA1A2A" w:rsidRDefault="00FA1A2A" w:rsidP="003C7350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Центральный комитет Белорусского профессионального союза работников образования и науки за </w:t>
            </w:r>
            <w:r>
              <w:rPr>
                <w:lang w:val="en-US"/>
              </w:rPr>
              <w:t>IV</w:t>
            </w:r>
            <w:r>
              <w:t xml:space="preserve"> квартал 2018 года.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2A" w:rsidRDefault="00FA1A2A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2A" w:rsidRDefault="00FA1A2A" w:rsidP="003C7350"/>
        </w:tc>
      </w:tr>
      <w:tr w:rsidR="0084403B" w:rsidTr="00FA1A2A">
        <w:trPr>
          <w:trHeight w:val="1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D57D0E" w:rsidP="003C7350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Pr="00DC706C" w:rsidRDefault="0084403B" w:rsidP="003C7350">
            <w:pPr>
              <w:spacing w:line="240" w:lineRule="exact"/>
              <w:ind w:right="-57"/>
              <w:jc w:val="both"/>
            </w:pPr>
            <w:r w:rsidRPr="00DC706C">
              <w:t xml:space="preserve">Об итогах выполнения Соглашения между Министерством образования Республики Беларусь и Белорусским профессиональным союзом работников </w:t>
            </w:r>
            <w:r>
              <w:t>о</w:t>
            </w:r>
            <w:r w:rsidRPr="00DC706C">
              <w:t>бразования и науки на 201</w:t>
            </w:r>
            <w:r w:rsidR="00FA1A2A">
              <w:t xml:space="preserve">6-2019 </w:t>
            </w:r>
            <w:r w:rsidR="0029560B">
              <w:t>и принятие</w:t>
            </w:r>
            <w:r w:rsidR="00FA1A2A">
              <w:t xml:space="preserve"> Соглашения на 2019-2022 годы.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  <w:tr w:rsidR="00FA1A2A" w:rsidTr="00740AA3">
        <w:trPr>
          <w:trHeight w:val="9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2A" w:rsidRDefault="00D57D0E" w:rsidP="003C7350">
            <w:pPr>
              <w:jc w:val="center"/>
            </w:pPr>
            <w:r>
              <w:t>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2A" w:rsidRPr="00DC706C" w:rsidRDefault="00740AA3" w:rsidP="003C7350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Центральный комитет Белорусского профессионального союза работников образования и науки за </w:t>
            </w:r>
            <w:r>
              <w:rPr>
                <w:lang w:val="en-US"/>
              </w:rPr>
              <w:t>I</w:t>
            </w:r>
            <w:r>
              <w:t xml:space="preserve"> квартал 2019 года.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2A" w:rsidRDefault="00FA1A2A" w:rsidP="00D57D0E">
            <w:pPr>
              <w:jc w:val="center"/>
            </w:pPr>
            <w:r>
              <w:t>Апрель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2A" w:rsidRDefault="00FA1A2A" w:rsidP="003C7350"/>
        </w:tc>
      </w:tr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D57D0E" w:rsidP="003C7350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Pr="00DC706C" w:rsidRDefault="0084403B" w:rsidP="00FA1A2A">
            <w:pPr>
              <w:spacing w:line="240" w:lineRule="exact"/>
              <w:ind w:right="-57"/>
              <w:jc w:val="both"/>
              <w:rPr>
                <w:spacing w:val="-12"/>
              </w:rPr>
            </w:pPr>
            <w:r w:rsidRPr="00DC706C">
              <w:t>Об утверждении планов работы главного правового инспектора труда ЦК, главных правовых инспекторов</w:t>
            </w:r>
            <w:r w:rsidR="0029560B">
              <w:t xml:space="preserve"> труда правовой инспекции труда</w:t>
            </w:r>
            <w:r w:rsidRPr="00DC706C">
              <w:t xml:space="preserve"> Белорусского профессионального союза работников образования и науки на второе полугодие 2018</w:t>
            </w:r>
            <w:r w:rsidR="00FA1A2A">
              <w:t>9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jc w:val="center"/>
            </w:pPr>
            <w:r>
              <w:t>Май-июнь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D57D0E" w:rsidP="003C7350">
            <w:pPr>
              <w:jc w:val="center"/>
            </w:pPr>
            <w:r>
              <w:t>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spacing w:line="240" w:lineRule="exact"/>
              <w:ind w:right="-57"/>
              <w:jc w:val="both"/>
            </w:pPr>
            <w:r>
              <w:t>Об утверждении планов проведения проверок главного правового инспектора труда ЦК, главных правовых инспекторов труда правовой инспекции труда Белорусского профессионального союза работников образования и</w:t>
            </w:r>
            <w:r w:rsidR="00FA1A2A">
              <w:t xml:space="preserve"> науки  на второе полугодие 2019</w:t>
            </w:r>
            <w:r>
              <w:t>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  <w:tr w:rsidR="0084403B" w:rsidTr="003C73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D57D0E" w:rsidP="003C7350">
            <w:pPr>
              <w:jc w:val="center"/>
            </w:pPr>
            <w:r>
              <w:t>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B" w:rsidRDefault="0084403B" w:rsidP="003C7350">
            <w:pPr>
              <w:spacing w:line="240" w:lineRule="exact"/>
              <w:ind w:right="-57"/>
              <w:jc w:val="both"/>
            </w:pPr>
            <w:r>
              <w:t xml:space="preserve">О соответствии областных, Минского городского соглашений законодательству Республики Беларусь </w:t>
            </w:r>
            <w:r w:rsidR="00FA1A2A">
              <w:t>и Отраслевому соглашению на 2019-2022 годы</w:t>
            </w:r>
            <w:r>
              <w:t>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B" w:rsidRDefault="0084403B" w:rsidP="003C7350"/>
        </w:tc>
      </w:tr>
    </w:tbl>
    <w:p w:rsidR="0084403B" w:rsidRDefault="0084403B" w:rsidP="0084403B">
      <w:pPr>
        <w:spacing w:line="280" w:lineRule="exact"/>
        <w:rPr>
          <w:b/>
          <w:sz w:val="30"/>
          <w:szCs w:val="30"/>
        </w:rPr>
      </w:pPr>
    </w:p>
    <w:p w:rsidR="0084403B" w:rsidRDefault="0084403B" w:rsidP="0084403B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Иные мероприятия по осуществлению общественного контроля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за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соблюдением законодательства о труде:</w:t>
      </w:r>
    </w:p>
    <w:p w:rsidR="0084403B" w:rsidRPr="00E84040" w:rsidRDefault="0084403B" w:rsidP="0084403B">
      <w:pPr>
        <w:ind w:firstLine="567"/>
        <w:jc w:val="both"/>
        <w:rPr>
          <w:sz w:val="30"/>
          <w:szCs w:val="30"/>
        </w:rPr>
      </w:pPr>
      <w:r w:rsidRPr="00E84040"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84403B" w:rsidRPr="00E84040" w:rsidRDefault="0084403B" w:rsidP="0084403B">
      <w:pPr>
        <w:ind w:firstLine="567"/>
        <w:jc w:val="both"/>
        <w:rPr>
          <w:sz w:val="30"/>
          <w:szCs w:val="30"/>
        </w:rPr>
      </w:pPr>
      <w:r w:rsidRPr="00E84040">
        <w:rPr>
          <w:sz w:val="30"/>
          <w:szCs w:val="30"/>
        </w:rPr>
        <w:t>2.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84403B" w:rsidRPr="00E84040" w:rsidRDefault="0084403B" w:rsidP="0084403B">
      <w:pPr>
        <w:ind w:firstLine="567"/>
        <w:jc w:val="both"/>
        <w:rPr>
          <w:sz w:val="30"/>
          <w:szCs w:val="30"/>
        </w:rPr>
      </w:pPr>
      <w:r w:rsidRPr="00E84040">
        <w:rPr>
          <w:sz w:val="30"/>
          <w:szCs w:val="30"/>
        </w:rPr>
        <w:t>3. Проведение семинаров по вопросам законодательства о труде для профсоюзных кадров и актива, руководителей органов управления и учреждений образования.</w:t>
      </w:r>
    </w:p>
    <w:p w:rsidR="0084403B" w:rsidRPr="00E84040" w:rsidRDefault="0084403B" w:rsidP="0084403B">
      <w:pPr>
        <w:ind w:firstLine="567"/>
        <w:jc w:val="both"/>
        <w:rPr>
          <w:sz w:val="30"/>
          <w:szCs w:val="30"/>
        </w:rPr>
      </w:pPr>
      <w:r w:rsidRPr="00E84040">
        <w:rPr>
          <w:sz w:val="30"/>
          <w:szCs w:val="30"/>
        </w:rPr>
        <w:t>4. Разработка методических рекомендаций по применению законодательства о труде.</w:t>
      </w:r>
    </w:p>
    <w:p w:rsidR="0084403B" w:rsidRPr="00E84040" w:rsidRDefault="0084403B" w:rsidP="00740AA3">
      <w:pPr>
        <w:ind w:firstLine="567"/>
        <w:jc w:val="both"/>
        <w:rPr>
          <w:sz w:val="30"/>
          <w:szCs w:val="30"/>
        </w:rPr>
      </w:pPr>
      <w:r w:rsidRPr="00E84040">
        <w:rPr>
          <w:sz w:val="30"/>
          <w:szCs w:val="30"/>
        </w:rPr>
        <w:t xml:space="preserve">5. Участие в подготовке проектов соглашений, коллективных договоров. Анализ отраслевого, областных, районных, городских </w:t>
      </w:r>
      <w:r w:rsidRPr="00E84040">
        <w:rPr>
          <w:sz w:val="30"/>
          <w:szCs w:val="30"/>
        </w:rPr>
        <w:lastRenderedPageBreak/>
        <w:t>соглашений, коллективных договоров.</w:t>
      </w:r>
      <w:r w:rsidR="00740AA3" w:rsidRPr="00E84040">
        <w:rPr>
          <w:sz w:val="30"/>
          <w:szCs w:val="30"/>
        </w:rPr>
        <w:t xml:space="preserve"> </w:t>
      </w:r>
      <w:r w:rsidRPr="00E84040">
        <w:rPr>
          <w:sz w:val="30"/>
          <w:szCs w:val="30"/>
        </w:rPr>
        <w:t>Проведение выездных консультационных пунктов.</w:t>
      </w:r>
    </w:p>
    <w:p w:rsidR="0084403B" w:rsidRPr="00DC706C" w:rsidRDefault="00740AA3" w:rsidP="0084403B">
      <w:pPr>
        <w:ind w:firstLine="567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6</w:t>
      </w:r>
      <w:r w:rsidR="0084403B" w:rsidRPr="00DC706C">
        <w:rPr>
          <w:spacing w:val="-10"/>
          <w:sz w:val="30"/>
          <w:szCs w:val="30"/>
        </w:rPr>
        <w:t>. 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84403B" w:rsidRPr="00E84040" w:rsidRDefault="00740AA3" w:rsidP="0084403B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7</w:t>
      </w:r>
      <w:r w:rsidR="0084403B" w:rsidRPr="00E84040">
        <w:rPr>
          <w:spacing w:val="-6"/>
          <w:sz w:val="30"/>
          <w:szCs w:val="30"/>
        </w:rPr>
        <w:t>. Подготовка отчетов, информаций, сведений установленной формы.</w:t>
      </w:r>
    </w:p>
    <w:p w:rsidR="0084403B" w:rsidRPr="00E84040" w:rsidRDefault="00740AA3" w:rsidP="0084403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84403B">
        <w:rPr>
          <w:sz w:val="30"/>
          <w:szCs w:val="30"/>
        </w:rPr>
        <w:t>. Подготовка планов</w:t>
      </w:r>
      <w:r w:rsidR="0084403B" w:rsidRPr="00E84040">
        <w:rPr>
          <w:sz w:val="30"/>
          <w:szCs w:val="30"/>
        </w:rPr>
        <w:t xml:space="preserve"> работы</w:t>
      </w:r>
      <w:r w:rsidR="0084403B">
        <w:rPr>
          <w:sz w:val="30"/>
          <w:szCs w:val="30"/>
        </w:rPr>
        <w:t>, проверок</w:t>
      </w:r>
      <w:r w:rsidR="0084403B" w:rsidRPr="00E84040">
        <w:rPr>
          <w:sz w:val="30"/>
          <w:szCs w:val="30"/>
        </w:rPr>
        <w:t xml:space="preserve"> правовой ин</w:t>
      </w:r>
      <w:r>
        <w:rPr>
          <w:sz w:val="30"/>
          <w:szCs w:val="30"/>
        </w:rPr>
        <w:t>спекции на второе полугодие 2019</w:t>
      </w:r>
      <w:r w:rsidR="0084403B" w:rsidRPr="00E84040">
        <w:rPr>
          <w:sz w:val="30"/>
          <w:szCs w:val="30"/>
        </w:rPr>
        <w:t>.</w:t>
      </w:r>
    </w:p>
    <w:p w:rsidR="0084403B" w:rsidRPr="00E84040" w:rsidRDefault="00740AA3" w:rsidP="0084403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84403B" w:rsidRPr="00E84040">
        <w:rPr>
          <w:sz w:val="30"/>
          <w:szCs w:val="30"/>
        </w:rPr>
        <w:t>. Подготовка публикаций в СМИ, материалов для размещений на сайтах профсоюза.</w:t>
      </w:r>
    </w:p>
    <w:p w:rsidR="0084403B" w:rsidRDefault="00740AA3" w:rsidP="0084403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4403B" w:rsidRPr="00E84040">
        <w:rPr>
          <w:sz w:val="30"/>
          <w:szCs w:val="30"/>
        </w:rPr>
        <w:t>. Правовая учеба руководителей органов управления и учреждений образования в АПО, РИВШ, областных институтах развития образования.</w:t>
      </w:r>
    </w:p>
    <w:p w:rsidR="0084403B" w:rsidRPr="00E84040" w:rsidRDefault="00740AA3" w:rsidP="0084403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84403B" w:rsidRPr="00E84040">
        <w:rPr>
          <w:sz w:val="30"/>
          <w:szCs w:val="30"/>
        </w:rPr>
        <w:t>. Проведение устных, письменных консультаций, личного приема, рассмотрение обращений членов профсоюза.</w:t>
      </w:r>
    </w:p>
    <w:p w:rsidR="0084403B" w:rsidRDefault="0084403B" w:rsidP="0084403B">
      <w:pPr>
        <w:spacing w:line="320" w:lineRule="exact"/>
        <w:jc w:val="both"/>
        <w:rPr>
          <w:sz w:val="30"/>
          <w:szCs w:val="30"/>
        </w:rPr>
      </w:pPr>
    </w:p>
    <w:sectPr w:rsidR="0084403B" w:rsidSect="00522C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0B" w:rsidRDefault="0029560B" w:rsidP="00EC4E4C">
      <w:r>
        <w:separator/>
      </w:r>
    </w:p>
  </w:endnote>
  <w:endnote w:type="continuationSeparator" w:id="1">
    <w:p w:rsidR="0029560B" w:rsidRDefault="0029560B" w:rsidP="00EC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0B" w:rsidRDefault="0029560B" w:rsidP="00EC4E4C">
      <w:r>
        <w:separator/>
      </w:r>
    </w:p>
  </w:footnote>
  <w:footnote w:type="continuationSeparator" w:id="1">
    <w:p w:rsidR="0029560B" w:rsidRDefault="0029560B" w:rsidP="00EC4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70"/>
      <w:docPartObj>
        <w:docPartGallery w:val="Page Numbers (Top of Page)"/>
        <w:docPartUnique/>
      </w:docPartObj>
    </w:sdtPr>
    <w:sdtContent>
      <w:p w:rsidR="0029560B" w:rsidRDefault="006D351E">
        <w:pPr>
          <w:pStyle w:val="a3"/>
          <w:jc w:val="center"/>
        </w:pPr>
        <w:fldSimple w:instr=" PAGE   \* MERGEFORMAT ">
          <w:r w:rsidR="00DD7484">
            <w:rPr>
              <w:noProof/>
            </w:rPr>
            <w:t>3</w:t>
          </w:r>
        </w:fldSimple>
      </w:p>
    </w:sdtContent>
  </w:sdt>
  <w:p w:rsidR="0029560B" w:rsidRDefault="00295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3B"/>
    <w:rsid w:val="00000FBB"/>
    <w:rsid w:val="00001CF6"/>
    <w:rsid w:val="00001FE0"/>
    <w:rsid w:val="00002BCF"/>
    <w:rsid w:val="00003508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E6619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560B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2C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234B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4934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098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350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2C00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1E10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51E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2FF7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0AA3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5D6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0D85"/>
    <w:rsid w:val="008424C8"/>
    <w:rsid w:val="0084403B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878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1C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1B9E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E1A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0E6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9D8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0EA7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57D0E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484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9AF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4E4C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1A2A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2521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7B50-F5EF-449F-8656-F41F3C9A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2019-01-14T07:40:00Z</cp:lastPrinted>
  <dcterms:created xsi:type="dcterms:W3CDTF">2019-01-14T12:07:00Z</dcterms:created>
  <dcterms:modified xsi:type="dcterms:W3CDTF">2019-01-14T12:12:00Z</dcterms:modified>
</cp:coreProperties>
</file>