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B1" w:rsidRPr="00B574B9" w:rsidRDefault="008173B1" w:rsidP="00B574B9">
      <w:pPr>
        <w:ind w:left="3540" w:firstLine="708"/>
        <w:rPr>
          <w:sz w:val="30"/>
          <w:szCs w:val="16"/>
        </w:rPr>
      </w:pPr>
      <w:r w:rsidRPr="00B574B9">
        <w:rPr>
          <w:sz w:val="30"/>
          <w:szCs w:val="16"/>
        </w:rPr>
        <w:t>Утверждено</w:t>
      </w:r>
    </w:p>
    <w:p w:rsidR="008173B1" w:rsidRPr="00B574B9" w:rsidRDefault="008173B1" w:rsidP="00B574B9">
      <w:pPr>
        <w:spacing w:line="320" w:lineRule="exact"/>
        <w:ind w:left="3538" w:firstLine="709"/>
        <w:rPr>
          <w:sz w:val="30"/>
          <w:szCs w:val="16"/>
        </w:rPr>
      </w:pPr>
      <w:r w:rsidRPr="00B574B9">
        <w:rPr>
          <w:sz w:val="30"/>
          <w:szCs w:val="16"/>
        </w:rPr>
        <w:t>Постановление Президиума</w:t>
      </w:r>
    </w:p>
    <w:p w:rsidR="008173B1" w:rsidRPr="00B574B9" w:rsidRDefault="008173B1" w:rsidP="00B574B9">
      <w:pPr>
        <w:spacing w:line="320" w:lineRule="exact"/>
        <w:ind w:left="3538" w:firstLine="709"/>
        <w:rPr>
          <w:sz w:val="30"/>
          <w:szCs w:val="16"/>
        </w:rPr>
      </w:pPr>
      <w:r w:rsidRPr="00B574B9">
        <w:rPr>
          <w:sz w:val="30"/>
          <w:szCs w:val="16"/>
        </w:rPr>
        <w:t>Центрального комитета</w:t>
      </w:r>
    </w:p>
    <w:p w:rsidR="008173B1" w:rsidRPr="00B574B9" w:rsidRDefault="008173B1" w:rsidP="00B574B9">
      <w:pPr>
        <w:spacing w:line="320" w:lineRule="exact"/>
        <w:ind w:left="3538" w:right="-568" w:firstLine="709"/>
        <w:rPr>
          <w:sz w:val="30"/>
          <w:szCs w:val="16"/>
        </w:rPr>
      </w:pPr>
      <w:r w:rsidRPr="00B574B9">
        <w:rPr>
          <w:sz w:val="30"/>
          <w:szCs w:val="16"/>
        </w:rPr>
        <w:t>Белорусского профессионального союза</w:t>
      </w:r>
    </w:p>
    <w:p w:rsidR="008173B1" w:rsidRPr="00B574B9" w:rsidRDefault="008173B1" w:rsidP="00B574B9">
      <w:pPr>
        <w:spacing w:line="320" w:lineRule="exact"/>
        <w:ind w:left="3538" w:firstLine="709"/>
        <w:rPr>
          <w:sz w:val="30"/>
          <w:szCs w:val="16"/>
        </w:rPr>
      </w:pPr>
      <w:r w:rsidRPr="00B574B9">
        <w:rPr>
          <w:sz w:val="30"/>
          <w:szCs w:val="16"/>
        </w:rPr>
        <w:t>работников образования и науки</w:t>
      </w:r>
    </w:p>
    <w:p w:rsidR="008173B1" w:rsidRPr="00B574B9" w:rsidRDefault="00B574B9" w:rsidP="00B574B9">
      <w:pPr>
        <w:spacing w:line="320" w:lineRule="exact"/>
        <w:ind w:left="3538" w:firstLine="709"/>
        <w:rPr>
          <w:sz w:val="30"/>
          <w:szCs w:val="16"/>
        </w:rPr>
      </w:pPr>
      <w:r>
        <w:rPr>
          <w:sz w:val="30"/>
          <w:szCs w:val="16"/>
        </w:rPr>
        <w:t>26.12.2018</w:t>
      </w:r>
      <w:r w:rsidR="008173B1" w:rsidRPr="00B574B9">
        <w:rPr>
          <w:sz w:val="30"/>
          <w:szCs w:val="16"/>
        </w:rPr>
        <w:t xml:space="preserve"> № </w:t>
      </w:r>
      <w:r w:rsidR="008D4D73">
        <w:rPr>
          <w:sz w:val="30"/>
          <w:szCs w:val="16"/>
        </w:rPr>
        <w:t>11/469</w:t>
      </w:r>
    </w:p>
    <w:p w:rsidR="00B574B9" w:rsidRDefault="00B574B9" w:rsidP="00B574B9">
      <w:pPr>
        <w:rPr>
          <w:sz w:val="30"/>
          <w:szCs w:val="21"/>
        </w:rPr>
      </w:pPr>
    </w:p>
    <w:p w:rsidR="008173B1" w:rsidRPr="00B574B9" w:rsidRDefault="008173B1" w:rsidP="00B574B9">
      <w:pPr>
        <w:rPr>
          <w:sz w:val="30"/>
          <w:szCs w:val="21"/>
        </w:rPr>
      </w:pPr>
      <w:r w:rsidRPr="00B574B9">
        <w:rPr>
          <w:sz w:val="30"/>
          <w:szCs w:val="21"/>
        </w:rPr>
        <w:t>ПОЛОЖЕНИЕ</w:t>
      </w:r>
    </w:p>
    <w:p w:rsidR="008173B1" w:rsidRPr="00B574B9" w:rsidRDefault="008173B1" w:rsidP="00B574B9">
      <w:pPr>
        <w:spacing w:line="320" w:lineRule="exact"/>
        <w:rPr>
          <w:sz w:val="30"/>
          <w:szCs w:val="21"/>
        </w:rPr>
      </w:pPr>
      <w:r w:rsidRPr="00B574B9">
        <w:rPr>
          <w:sz w:val="30"/>
          <w:szCs w:val="21"/>
        </w:rPr>
        <w:t xml:space="preserve">о правовой инспекции труда </w:t>
      </w:r>
    </w:p>
    <w:p w:rsidR="008173B1" w:rsidRPr="00B574B9" w:rsidRDefault="008173B1" w:rsidP="00B574B9">
      <w:pPr>
        <w:spacing w:line="320" w:lineRule="exact"/>
        <w:rPr>
          <w:sz w:val="30"/>
          <w:szCs w:val="21"/>
        </w:rPr>
      </w:pPr>
      <w:r w:rsidRPr="00B574B9">
        <w:rPr>
          <w:sz w:val="30"/>
          <w:szCs w:val="21"/>
        </w:rPr>
        <w:t>Белорусского профессионального союза</w:t>
      </w:r>
    </w:p>
    <w:p w:rsidR="008173B1" w:rsidRPr="00B574B9" w:rsidRDefault="008173B1" w:rsidP="00B574B9">
      <w:pPr>
        <w:spacing w:line="320" w:lineRule="exact"/>
        <w:rPr>
          <w:sz w:val="30"/>
          <w:szCs w:val="21"/>
        </w:rPr>
      </w:pPr>
      <w:r w:rsidRPr="00B574B9">
        <w:rPr>
          <w:sz w:val="30"/>
          <w:szCs w:val="21"/>
        </w:rPr>
        <w:t>работников образования и науки</w:t>
      </w:r>
    </w:p>
    <w:p w:rsidR="008173B1" w:rsidRPr="00B574B9" w:rsidRDefault="008173B1" w:rsidP="00B574B9">
      <w:pPr>
        <w:jc w:val="center"/>
        <w:rPr>
          <w:sz w:val="30"/>
          <w:szCs w:val="21"/>
        </w:rPr>
      </w:pPr>
    </w:p>
    <w:p w:rsidR="008173B1" w:rsidRPr="00B574B9" w:rsidRDefault="008173B1" w:rsidP="00B574B9">
      <w:pPr>
        <w:jc w:val="center"/>
        <w:rPr>
          <w:sz w:val="30"/>
          <w:szCs w:val="21"/>
        </w:rPr>
      </w:pPr>
      <w:r w:rsidRPr="00B574B9">
        <w:rPr>
          <w:sz w:val="30"/>
          <w:szCs w:val="21"/>
        </w:rPr>
        <w:t xml:space="preserve">РАЗДЕЛ </w:t>
      </w:r>
      <w:r w:rsidRPr="00B574B9">
        <w:rPr>
          <w:sz w:val="30"/>
          <w:szCs w:val="21"/>
          <w:lang w:val="en-US"/>
        </w:rPr>
        <w:t>I</w:t>
      </w:r>
      <w:r w:rsidRPr="00B574B9">
        <w:rPr>
          <w:sz w:val="30"/>
          <w:szCs w:val="21"/>
        </w:rPr>
        <w:t>. ОБЩИЕ ПОЛОЖЕНИЯ</w:t>
      </w:r>
    </w:p>
    <w:p w:rsidR="008173B1" w:rsidRPr="00B574B9" w:rsidRDefault="008173B1" w:rsidP="00B574B9">
      <w:pPr>
        <w:jc w:val="center"/>
        <w:rPr>
          <w:sz w:val="30"/>
          <w:szCs w:val="21"/>
        </w:rPr>
      </w:pPr>
    </w:p>
    <w:p w:rsidR="008173B1" w:rsidRPr="00B574B9" w:rsidRDefault="008173B1" w:rsidP="00B574B9">
      <w:pPr>
        <w:rPr>
          <w:sz w:val="30"/>
          <w:szCs w:val="21"/>
        </w:rPr>
      </w:pPr>
      <w:r w:rsidRPr="00B574B9">
        <w:rPr>
          <w:sz w:val="30"/>
          <w:szCs w:val="21"/>
        </w:rPr>
        <w:t>Глава 1. Общие положения</w:t>
      </w:r>
    </w:p>
    <w:p w:rsidR="008173B1" w:rsidRPr="00B574B9" w:rsidRDefault="008173B1" w:rsidP="00B574B9">
      <w:pPr>
        <w:ind w:firstLine="357"/>
        <w:jc w:val="both"/>
        <w:rPr>
          <w:sz w:val="30"/>
          <w:szCs w:val="21"/>
        </w:rPr>
      </w:pPr>
    </w:p>
    <w:p w:rsidR="008173B1" w:rsidRPr="00B574B9" w:rsidRDefault="008173B1" w:rsidP="00B574B9">
      <w:pPr>
        <w:ind w:firstLine="357"/>
        <w:jc w:val="both"/>
        <w:rPr>
          <w:sz w:val="30"/>
          <w:szCs w:val="21"/>
        </w:rPr>
      </w:pPr>
      <w:r w:rsidRPr="00B574B9">
        <w:rPr>
          <w:sz w:val="30"/>
          <w:szCs w:val="21"/>
        </w:rPr>
        <w:t xml:space="preserve">1. Настоящее Положение разработано в соответствии с Указом Президента Республики Беларусь от 6 мая 2010 № 240 </w:t>
      </w:r>
      <w:r w:rsidRPr="00B574B9">
        <w:rPr>
          <w:sz w:val="30"/>
          <w:szCs w:val="21"/>
          <w:lang w:val="be-BY"/>
        </w:rPr>
        <w:t>“</w:t>
      </w:r>
      <w:r w:rsidRPr="00B574B9">
        <w:rPr>
          <w:sz w:val="30"/>
          <w:szCs w:val="21"/>
        </w:rPr>
        <w:t>Об осуществлении общественного контроля профессиональными союзами</w:t>
      </w:r>
      <w:r w:rsidRPr="00B574B9">
        <w:rPr>
          <w:sz w:val="30"/>
          <w:szCs w:val="21"/>
          <w:lang w:val="be-BY"/>
        </w:rPr>
        <w:t xml:space="preserve">”, </w:t>
      </w:r>
      <w:r w:rsidRPr="00B574B9">
        <w:rPr>
          <w:sz w:val="30"/>
          <w:szCs w:val="21"/>
        </w:rPr>
        <w:t xml:space="preserve">Трудовым кодексом Республики Беларусь, Законом Республики Беларусь </w:t>
      </w:r>
      <w:r w:rsidRPr="00B574B9">
        <w:rPr>
          <w:sz w:val="30"/>
          <w:szCs w:val="21"/>
          <w:lang w:val="be-BY"/>
        </w:rPr>
        <w:t>“</w:t>
      </w:r>
      <w:r w:rsidRPr="00B574B9">
        <w:rPr>
          <w:sz w:val="30"/>
          <w:szCs w:val="21"/>
        </w:rPr>
        <w:t>О профессиональных союзах</w:t>
      </w:r>
      <w:r w:rsidRPr="00B574B9">
        <w:rPr>
          <w:sz w:val="30"/>
          <w:szCs w:val="21"/>
          <w:lang w:val="be-BY"/>
        </w:rPr>
        <w:t>”</w:t>
      </w:r>
      <w:r w:rsidRPr="00B574B9">
        <w:rPr>
          <w:sz w:val="30"/>
          <w:szCs w:val="21"/>
        </w:rPr>
        <w:t xml:space="preserve">, Положением о правовой инспекции труда Федерации профсоюзов Беларуси, утвержденным постановлением Президиума Совета Федерации профсоюзов Беларуси </w:t>
      </w:r>
      <w:r w:rsidRPr="00B574B9">
        <w:rPr>
          <w:sz w:val="30"/>
          <w:szCs w:val="21"/>
          <w:lang w:val="be-BY"/>
        </w:rPr>
        <w:t>25</w:t>
      </w:r>
      <w:r w:rsidRPr="00B574B9">
        <w:rPr>
          <w:sz w:val="30"/>
          <w:szCs w:val="21"/>
        </w:rPr>
        <w:t>.0</w:t>
      </w:r>
      <w:r w:rsidRPr="00B574B9">
        <w:rPr>
          <w:sz w:val="30"/>
          <w:szCs w:val="21"/>
          <w:lang w:val="be-BY"/>
        </w:rPr>
        <w:t>8</w:t>
      </w:r>
      <w:r w:rsidRPr="00B574B9">
        <w:rPr>
          <w:sz w:val="30"/>
          <w:szCs w:val="21"/>
        </w:rPr>
        <w:t>.20</w:t>
      </w:r>
      <w:r w:rsidRPr="00B574B9">
        <w:rPr>
          <w:sz w:val="30"/>
          <w:szCs w:val="21"/>
          <w:lang w:val="be-BY"/>
        </w:rPr>
        <w:t>10</w:t>
      </w:r>
      <w:r w:rsidRPr="00B574B9">
        <w:rPr>
          <w:sz w:val="30"/>
          <w:szCs w:val="21"/>
        </w:rPr>
        <w:t xml:space="preserve"> г. № </w:t>
      </w:r>
      <w:r w:rsidRPr="00B574B9">
        <w:rPr>
          <w:sz w:val="30"/>
          <w:szCs w:val="21"/>
          <w:lang w:val="be-BY"/>
        </w:rPr>
        <w:t>180</w:t>
      </w:r>
      <w:r w:rsidRPr="00B574B9">
        <w:rPr>
          <w:sz w:val="30"/>
          <w:szCs w:val="21"/>
        </w:rPr>
        <w:t xml:space="preserve">, иными актами законодательства, регулирующими трудовые и связанные с ними отношения, а также Уставом Белорусского профессионального союза работников образования и науки (далее – </w:t>
      </w:r>
      <w:r w:rsidRPr="00B574B9">
        <w:rPr>
          <w:sz w:val="30"/>
          <w:szCs w:val="21"/>
          <w:lang w:val="be-BY"/>
        </w:rPr>
        <w:t xml:space="preserve">Устав, </w:t>
      </w:r>
      <w:r w:rsidRPr="00B574B9">
        <w:rPr>
          <w:sz w:val="30"/>
          <w:szCs w:val="21"/>
        </w:rPr>
        <w:t>отраслевой профсоюз</w:t>
      </w:r>
      <w:r w:rsidRPr="00B574B9">
        <w:rPr>
          <w:sz w:val="30"/>
          <w:szCs w:val="21"/>
          <w:lang w:val="be-BY"/>
        </w:rPr>
        <w:t xml:space="preserve"> соответственно</w:t>
      </w:r>
      <w:r w:rsidRPr="00B574B9">
        <w:rPr>
          <w:sz w:val="30"/>
          <w:szCs w:val="21"/>
        </w:rPr>
        <w:t>).</w:t>
      </w:r>
    </w:p>
    <w:p w:rsidR="008173B1" w:rsidRPr="00B574B9" w:rsidRDefault="008173B1" w:rsidP="00B574B9">
      <w:pPr>
        <w:ind w:firstLine="357"/>
        <w:jc w:val="both"/>
        <w:rPr>
          <w:sz w:val="30"/>
          <w:szCs w:val="21"/>
        </w:rPr>
      </w:pPr>
      <w:r w:rsidRPr="00B574B9">
        <w:rPr>
          <w:sz w:val="30"/>
          <w:szCs w:val="21"/>
        </w:rPr>
        <w:t>2. Отраслевой профсоюз в соответствии с пунктом 2.2.6. Устава создает правовую инспекцию труда, которая входит в правовую инспекци</w:t>
      </w:r>
      <w:r w:rsidRPr="00B574B9">
        <w:rPr>
          <w:sz w:val="30"/>
          <w:szCs w:val="21"/>
          <w:lang w:val="be-BY"/>
        </w:rPr>
        <w:t>ю</w:t>
      </w:r>
      <w:r w:rsidRPr="00B574B9">
        <w:rPr>
          <w:sz w:val="30"/>
          <w:szCs w:val="21"/>
        </w:rPr>
        <w:t xml:space="preserve"> труда Федерации профсоюзов Беларуси, для </w:t>
      </w:r>
      <w:r w:rsidRPr="00B574B9">
        <w:rPr>
          <w:sz w:val="30"/>
          <w:szCs w:val="21"/>
          <w:lang w:val="be-BY"/>
        </w:rPr>
        <w:t xml:space="preserve">организации и </w:t>
      </w:r>
      <w:r w:rsidRPr="00B574B9">
        <w:rPr>
          <w:sz w:val="30"/>
          <w:szCs w:val="21"/>
        </w:rPr>
        <w:t>осуществления общественного контроля за соблюдением нанимателем, собственником или уполномоченными ими органами управления образования законодательства Республики Беларусь о труде (далее – общественный контроль, законодательство о труде), обеспечения правовой защиты трудовых и социально-экономических прав и законных интересов работников.</w:t>
      </w:r>
    </w:p>
    <w:p w:rsidR="008173B1" w:rsidRPr="00B574B9" w:rsidRDefault="008173B1" w:rsidP="00B574B9">
      <w:pPr>
        <w:ind w:firstLine="357"/>
        <w:jc w:val="both"/>
        <w:rPr>
          <w:sz w:val="30"/>
          <w:szCs w:val="21"/>
        </w:rPr>
      </w:pPr>
      <w:r w:rsidRPr="00B574B9">
        <w:rPr>
          <w:sz w:val="30"/>
          <w:szCs w:val="21"/>
        </w:rPr>
        <w:t>Общественный контроль могут осуществлять правовые (главные правовые) инспекторы труда, порядок назначения и наделения полномочиями которых определяется настоящим Положением.</w:t>
      </w:r>
    </w:p>
    <w:p w:rsidR="008173B1" w:rsidRPr="00B574B9" w:rsidRDefault="008173B1" w:rsidP="00B574B9">
      <w:pPr>
        <w:ind w:firstLine="357"/>
        <w:jc w:val="both"/>
        <w:rPr>
          <w:sz w:val="30"/>
          <w:szCs w:val="21"/>
        </w:rPr>
      </w:pPr>
      <w:r w:rsidRPr="00B574B9">
        <w:rPr>
          <w:sz w:val="30"/>
          <w:szCs w:val="21"/>
        </w:rPr>
        <w:lastRenderedPageBreak/>
        <w:t>3. Деятельность правовой инспекции труда регламентируется настоящим Положением, принятыми в соответствии с ним решений соответствующих организационных структур отраслевого профсоюза.</w:t>
      </w:r>
    </w:p>
    <w:p w:rsidR="008173B1" w:rsidRPr="00B574B9" w:rsidRDefault="008173B1" w:rsidP="00B574B9">
      <w:pPr>
        <w:ind w:firstLine="357"/>
        <w:jc w:val="both"/>
        <w:rPr>
          <w:sz w:val="30"/>
          <w:szCs w:val="21"/>
        </w:rPr>
      </w:pPr>
      <w:r w:rsidRPr="00B574B9">
        <w:rPr>
          <w:sz w:val="30"/>
          <w:szCs w:val="21"/>
        </w:rPr>
        <w:t>4. Отраслевой профсоюз осуществляет общественный контроль в соответствии с принципами:</w:t>
      </w:r>
    </w:p>
    <w:p w:rsidR="008173B1" w:rsidRPr="00B574B9" w:rsidRDefault="008173B1" w:rsidP="00B574B9">
      <w:pPr>
        <w:ind w:firstLine="357"/>
        <w:jc w:val="both"/>
        <w:rPr>
          <w:sz w:val="30"/>
          <w:szCs w:val="21"/>
        </w:rPr>
      </w:pPr>
      <w:r w:rsidRPr="00B574B9">
        <w:rPr>
          <w:sz w:val="30"/>
          <w:szCs w:val="21"/>
        </w:rPr>
        <w:t>социального партнерства между профсоюзами, государственными органам и иными организациями;</w:t>
      </w:r>
    </w:p>
    <w:p w:rsidR="008173B1" w:rsidRPr="00B574B9" w:rsidRDefault="008173B1" w:rsidP="00B574B9">
      <w:pPr>
        <w:ind w:firstLine="357"/>
        <w:jc w:val="both"/>
        <w:rPr>
          <w:sz w:val="30"/>
          <w:szCs w:val="21"/>
        </w:rPr>
      </w:pPr>
      <w:r w:rsidRPr="00B574B9">
        <w:rPr>
          <w:sz w:val="30"/>
          <w:szCs w:val="21"/>
        </w:rPr>
        <w:t>законности при осуществлении общественного контроля и ответственности отраслевого профсоюза, его представителей за нарушение законодательства при его осуществлении.</w:t>
      </w:r>
    </w:p>
    <w:p w:rsidR="008173B1" w:rsidRPr="00B574B9" w:rsidRDefault="008173B1" w:rsidP="00B574B9">
      <w:pPr>
        <w:ind w:firstLine="357"/>
        <w:jc w:val="both"/>
        <w:rPr>
          <w:sz w:val="30"/>
          <w:szCs w:val="21"/>
        </w:rPr>
      </w:pPr>
      <w:r w:rsidRPr="00B574B9">
        <w:rPr>
          <w:sz w:val="30"/>
          <w:szCs w:val="21"/>
        </w:rPr>
        <w:t>5. Правовая инспекция труда отраслевого профсоюза осуществляет общественный контроль в формах:</w:t>
      </w:r>
    </w:p>
    <w:p w:rsidR="008173B1" w:rsidRPr="00B574B9" w:rsidRDefault="008173B1" w:rsidP="00B574B9">
      <w:pPr>
        <w:ind w:firstLine="357"/>
        <w:jc w:val="both"/>
        <w:rPr>
          <w:sz w:val="30"/>
          <w:szCs w:val="21"/>
        </w:rPr>
      </w:pPr>
      <w:r w:rsidRPr="00B574B9">
        <w:rPr>
          <w:sz w:val="30"/>
          <w:szCs w:val="21"/>
        </w:rPr>
        <w:t>проверки – совокупность мероприятий, проводимых отраслевым профсоюзом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и законных интересов граждан, действий (бездействия) должностных лиц и иных работников контролируемых субъектов;</w:t>
      </w:r>
    </w:p>
    <w:p w:rsidR="008173B1" w:rsidRPr="00B574B9" w:rsidRDefault="008173B1" w:rsidP="00B574B9">
      <w:pPr>
        <w:ind w:firstLine="357"/>
        <w:jc w:val="both"/>
        <w:rPr>
          <w:sz w:val="30"/>
          <w:szCs w:val="21"/>
        </w:rPr>
      </w:pPr>
      <w:r w:rsidRPr="00B574B9">
        <w:rPr>
          <w:sz w:val="30"/>
          <w:szCs w:val="21"/>
        </w:rPr>
        <w:t>мониторинга – мероприятий по наблюдению, анализу, оценке соблюдения трудовых и социально-экономических прав граждан;</w:t>
      </w:r>
    </w:p>
    <w:p w:rsidR="008173B1" w:rsidRPr="00B574B9" w:rsidRDefault="008173B1" w:rsidP="00B574B9">
      <w:pPr>
        <w:ind w:firstLine="357"/>
        <w:jc w:val="both"/>
        <w:rPr>
          <w:sz w:val="30"/>
          <w:szCs w:val="21"/>
        </w:rPr>
      </w:pPr>
      <w:r w:rsidRPr="00B574B9">
        <w:rPr>
          <w:sz w:val="30"/>
          <w:szCs w:val="21"/>
        </w:rPr>
        <w:t>участия в работе коллегиальных органов, комиссий;</w:t>
      </w:r>
    </w:p>
    <w:p w:rsidR="008173B1" w:rsidRPr="00B574B9" w:rsidRDefault="008173B1" w:rsidP="00B574B9">
      <w:pPr>
        <w:ind w:firstLine="357"/>
        <w:jc w:val="both"/>
        <w:rPr>
          <w:sz w:val="30"/>
          <w:szCs w:val="21"/>
        </w:rPr>
      </w:pPr>
      <w:r w:rsidRPr="00B574B9">
        <w:rPr>
          <w:sz w:val="30"/>
          <w:szCs w:val="21"/>
        </w:rPr>
        <w:t>иных формах, предусмотренных законодательством, коллективными договорами (соглашениями).</w:t>
      </w:r>
    </w:p>
    <w:p w:rsidR="008173B1" w:rsidRPr="00B574B9" w:rsidRDefault="008173B1" w:rsidP="00B574B9">
      <w:pPr>
        <w:ind w:firstLine="357"/>
        <w:jc w:val="both"/>
        <w:rPr>
          <w:sz w:val="30"/>
          <w:szCs w:val="21"/>
        </w:rPr>
      </w:pPr>
      <w:r w:rsidRPr="00B574B9">
        <w:rPr>
          <w:sz w:val="30"/>
          <w:szCs w:val="21"/>
        </w:rPr>
        <w:t>6. Общественный контроль может осуществляться правовыми (главными правовыми) инспекторами труда, за исключением правовых инспекторов труда, состоящих в трудовых отношениях с первичными профсоюзными организациями, в любой из вышеперечисленных форм в отношении следующих контролируемых субъектов:</w:t>
      </w:r>
    </w:p>
    <w:p w:rsidR="008173B1" w:rsidRPr="00B574B9" w:rsidRDefault="008173B1" w:rsidP="00B574B9">
      <w:pPr>
        <w:ind w:firstLine="357"/>
        <w:jc w:val="both"/>
        <w:rPr>
          <w:sz w:val="30"/>
          <w:szCs w:val="21"/>
        </w:rPr>
      </w:pPr>
      <w:r w:rsidRPr="00B574B9">
        <w:rPr>
          <w:sz w:val="30"/>
          <w:szCs w:val="21"/>
        </w:rPr>
        <w:t>Организаций, их обособленных подразделениях, имеющих учетный номер плательщика, индивидуальных предпринимателей независимо от наличия среди работников членов отраслевого профсоюза и безотносительно к факту создания там первичной профсоюзной организации;</w:t>
      </w:r>
    </w:p>
    <w:p w:rsidR="008173B1" w:rsidRPr="00B574B9" w:rsidRDefault="008173B1" w:rsidP="00B574B9">
      <w:pPr>
        <w:ind w:firstLine="357"/>
        <w:jc w:val="both"/>
        <w:rPr>
          <w:sz w:val="30"/>
          <w:szCs w:val="21"/>
        </w:rPr>
      </w:pPr>
      <w:r w:rsidRPr="00B574B9">
        <w:rPr>
          <w:sz w:val="30"/>
          <w:szCs w:val="21"/>
        </w:rPr>
        <w:t>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w:t>
      </w:r>
    </w:p>
    <w:p w:rsidR="008173B1" w:rsidRPr="00B574B9" w:rsidRDefault="008173B1" w:rsidP="00B574B9">
      <w:pPr>
        <w:ind w:firstLine="357"/>
        <w:jc w:val="both"/>
        <w:rPr>
          <w:sz w:val="30"/>
          <w:szCs w:val="21"/>
        </w:rPr>
      </w:pPr>
      <w:r w:rsidRPr="00B574B9">
        <w:rPr>
          <w:sz w:val="30"/>
          <w:szCs w:val="21"/>
        </w:rPr>
        <w:t xml:space="preserve">При этом осуществлять общественный контроль возможно как в самих вышеперечисленных организациях, так и в медицинских пунктах, объектах торговли и общественного питания, расположенных на территории указанных организаций, а также в созданных ими </w:t>
      </w:r>
      <w:r w:rsidRPr="00B574B9">
        <w:rPr>
          <w:sz w:val="30"/>
          <w:szCs w:val="21"/>
        </w:rPr>
        <w:lastRenderedPageBreak/>
        <w:t>учреждениях дошкольного образования и оздоровительных организациях.</w:t>
      </w:r>
    </w:p>
    <w:p w:rsidR="008173B1" w:rsidRPr="00B574B9" w:rsidRDefault="008173B1" w:rsidP="00B574B9">
      <w:pPr>
        <w:ind w:firstLine="357"/>
        <w:jc w:val="both"/>
        <w:rPr>
          <w:sz w:val="30"/>
          <w:szCs w:val="21"/>
        </w:rPr>
      </w:pPr>
      <w:r w:rsidRPr="00B574B9">
        <w:rPr>
          <w:sz w:val="30"/>
          <w:szCs w:val="21"/>
        </w:rPr>
        <w:t>Правовые инспекторы труда, состоящие в трудовых отношениях с первичными профсоюзными организациями, могут осуществлять общественный контроль только в отношении контролируемых субъектов, в которых они созданы, в формах, не связанных с проведением проверок.</w:t>
      </w:r>
    </w:p>
    <w:p w:rsidR="008173B1" w:rsidRPr="00B574B9" w:rsidRDefault="008173B1" w:rsidP="00B574B9">
      <w:pPr>
        <w:ind w:right="-143" w:firstLine="357"/>
        <w:rPr>
          <w:sz w:val="30"/>
          <w:szCs w:val="21"/>
        </w:rPr>
      </w:pPr>
      <w:r w:rsidRPr="00B574B9">
        <w:rPr>
          <w:sz w:val="30"/>
          <w:szCs w:val="21"/>
        </w:rPr>
        <w:t>7. Правовая инспекция труда отраслевого профсоюза осуществляет общественный контроль в форме проверок на основании</w:t>
      </w:r>
      <w:r w:rsidR="00B574B9">
        <w:rPr>
          <w:sz w:val="30"/>
          <w:szCs w:val="21"/>
        </w:rPr>
        <w:t xml:space="preserve"> </w:t>
      </w:r>
      <w:r w:rsidRPr="00B574B9">
        <w:rPr>
          <w:sz w:val="30"/>
          <w:szCs w:val="21"/>
        </w:rPr>
        <w:t>планов, разрабатываемых и утверждаемых в порядке, определенном настоящим Положением.</w:t>
      </w:r>
    </w:p>
    <w:p w:rsidR="008173B1" w:rsidRPr="00B574B9" w:rsidRDefault="008173B1" w:rsidP="00B574B9">
      <w:pPr>
        <w:ind w:firstLine="357"/>
        <w:jc w:val="both"/>
        <w:rPr>
          <w:sz w:val="30"/>
          <w:szCs w:val="21"/>
        </w:rPr>
      </w:pPr>
      <w:r w:rsidRPr="00B574B9">
        <w:rPr>
          <w:sz w:val="30"/>
          <w:szCs w:val="21"/>
        </w:rPr>
        <w:t xml:space="preserve">8. Деятельность правовой инспекции труда отраслевого профсоюза, его организационных структур, строится на основе настоящего Положения и принятых в соответствии с ним решений   соответствующих профсоюзных органов. </w:t>
      </w:r>
    </w:p>
    <w:p w:rsidR="008173B1" w:rsidRPr="00B574B9" w:rsidRDefault="008173B1" w:rsidP="00B574B9">
      <w:pPr>
        <w:jc w:val="both"/>
        <w:rPr>
          <w:sz w:val="30"/>
          <w:szCs w:val="21"/>
        </w:rPr>
      </w:pPr>
    </w:p>
    <w:p w:rsidR="00B574B9" w:rsidRDefault="008173B1" w:rsidP="00FB7A87">
      <w:pPr>
        <w:ind w:firstLine="357"/>
        <w:rPr>
          <w:sz w:val="30"/>
          <w:szCs w:val="21"/>
        </w:rPr>
      </w:pPr>
      <w:r w:rsidRPr="00B574B9">
        <w:rPr>
          <w:sz w:val="30"/>
          <w:szCs w:val="21"/>
        </w:rPr>
        <w:t xml:space="preserve">РАЗДЕЛ </w:t>
      </w:r>
      <w:r w:rsidRPr="00B574B9">
        <w:rPr>
          <w:sz w:val="30"/>
          <w:szCs w:val="21"/>
          <w:lang w:val="en-US"/>
        </w:rPr>
        <w:t>II</w:t>
      </w:r>
      <w:r w:rsidR="00B574B9">
        <w:rPr>
          <w:sz w:val="30"/>
          <w:szCs w:val="21"/>
        </w:rPr>
        <w:t>. ОРГАНИЗАЦИОННАЯ СТРУКТУРА И</w:t>
      </w:r>
    </w:p>
    <w:p w:rsidR="008173B1" w:rsidRPr="00B574B9" w:rsidRDefault="008173B1" w:rsidP="00FB7A87">
      <w:pPr>
        <w:ind w:firstLine="357"/>
        <w:rPr>
          <w:sz w:val="30"/>
          <w:szCs w:val="21"/>
        </w:rPr>
      </w:pPr>
      <w:r w:rsidRPr="00B574B9">
        <w:rPr>
          <w:sz w:val="30"/>
          <w:szCs w:val="21"/>
        </w:rPr>
        <w:t xml:space="preserve">КОМПЕТЕНЦИЯ ПРАВОВОЙ ИНСПЕКЦИИ ТРУДА </w:t>
      </w:r>
    </w:p>
    <w:p w:rsidR="008173B1" w:rsidRPr="00B574B9" w:rsidRDefault="008173B1" w:rsidP="00FB7A87">
      <w:pPr>
        <w:ind w:firstLine="357"/>
        <w:rPr>
          <w:sz w:val="30"/>
          <w:szCs w:val="21"/>
        </w:rPr>
      </w:pPr>
      <w:r w:rsidRPr="00B574B9">
        <w:rPr>
          <w:sz w:val="30"/>
          <w:szCs w:val="21"/>
        </w:rPr>
        <w:t>ОТРАСЛЕВОГО ПРОФСОЮЗА</w:t>
      </w:r>
    </w:p>
    <w:p w:rsidR="008173B1" w:rsidRPr="00B574B9" w:rsidRDefault="008173B1" w:rsidP="00B574B9">
      <w:pPr>
        <w:rPr>
          <w:sz w:val="30"/>
          <w:szCs w:val="21"/>
        </w:rPr>
      </w:pPr>
    </w:p>
    <w:p w:rsidR="008173B1" w:rsidRPr="00B574B9" w:rsidRDefault="008173B1" w:rsidP="00FB7A87">
      <w:pPr>
        <w:rPr>
          <w:sz w:val="30"/>
          <w:szCs w:val="21"/>
        </w:rPr>
      </w:pPr>
      <w:r w:rsidRPr="00B574B9">
        <w:rPr>
          <w:sz w:val="30"/>
          <w:szCs w:val="21"/>
        </w:rPr>
        <w:t>Глава 2. Структура и состав правовой инспекции труда отраслевого профсоюза</w:t>
      </w:r>
    </w:p>
    <w:p w:rsidR="008173B1" w:rsidRPr="00B574B9" w:rsidRDefault="008173B1" w:rsidP="00B574B9">
      <w:pPr>
        <w:widowControl w:val="0"/>
        <w:ind w:firstLine="357"/>
        <w:jc w:val="both"/>
        <w:rPr>
          <w:sz w:val="30"/>
          <w:szCs w:val="21"/>
        </w:rPr>
      </w:pPr>
      <w:r w:rsidRPr="00B574B9">
        <w:rPr>
          <w:sz w:val="30"/>
          <w:szCs w:val="21"/>
        </w:rPr>
        <w:t>9. Правовая инспекция труда отраслевого профсоюза состоит из правовых инспекций труда его организационных структур.</w:t>
      </w:r>
    </w:p>
    <w:p w:rsidR="008173B1" w:rsidRPr="00B574B9" w:rsidRDefault="008173B1" w:rsidP="00B574B9">
      <w:pPr>
        <w:widowControl w:val="0"/>
        <w:ind w:firstLine="360"/>
        <w:jc w:val="both"/>
        <w:rPr>
          <w:sz w:val="30"/>
          <w:szCs w:val="21"/>
        </w:rPr>
      </w:pPr>
      <w:r w:rsidRPr="00B574B9">
        <w:rPr>
          <w:sz w:val="30"/>
          <w:szCs w:val="21"/>
        </w:rPr>
        <w:t>Правовые инспекции труда отраслевого профсоюза состоят из правовых (главных правовых) инспекторов труда.</w:t>
      </w:r>
    </w:p>
    <w:p w:rsidR="008173B1" w:rsidRPr="00B574B9" w:rsidRDefault="008173B1" w:rsidP="00B574B9">
      <w:pPr>
        <w:widowControl w:val="0"/>
        <w:ind w:firstLine="360"/>
        <w:jc w:val="both"/>
        <w:rPr>
          <w:sz w:val="30"/>
          <w:szCs w:val="21"/>
        </w:rPr>
      </w:pPr>
      <w:r w:rsidRPr="00B574B9">
        <w:rPr>
          <w:sz w:val="30"/>
          <w:szCs w:val="21"/>
        </w:rPr>
        <w:t>Полномочиями правовых (главных правовых) инспекторов труда</w:t>
      </w:r>
    </w:p>
    <w:p w:rsidR="008173B1" w:rsidRPr="00B574B9" w:rsidRDefault="008173B1" w:rsidP="00B574B9">
      <w:pPr>
        <w:widowControl w:val="0"/>
        <w:jc w:val="both"/>
        <w:rPr>
          <w:sz w:val="30"/>
          <w:szCs w:val="21"/>
        </w:rPr>
      </w:pPr>
      <w:r w:rsidRPr="00B574B9">
        <w:rPr>
          <w:sz w:val="30"/>
          <w:szCs w:val="21"/>
        </w:rPr>
        <w:t>наделяются члены профсоюза, состоящие в трудовых отношениях с профсоюзными организациями.</w:t>
      </w:r>
    </w:p>
    <w:p w:rsidR="008173B1" w:rsidRPr="00B574B9" w:rsidRDefault="008173B1" w:rsidP="00B574B9">
      <w:pPr>
        <w:widowControl w:val="0"/>
        <w:ind w:firstLine="360"/>
        <w:jc w:val="both"/>
        <w:rPr>
          <w:sz w:val="30"/>
          <w:szCs w:val="21"/>
        </w:rPr>
      </w:pPr>
      <w:r w:rsidRPr="00B574B9">
        <w:rPr>
          <w:sz w:val="30"/>
          <w:szCs w:val="21"/>
        </w:rPr>
        <w:t>10. Правовые инспекции труда отраслевого профсоюза, его организационных структур возглавляют главные правовые инспекторы труда.</w:t>
      </w:r>
    </w:p>
    <w:p w:rsidR="008173B1" w:rsidRPr="00B574B9" w:rsidRDefault="008173B1" w:rsidP="00B574B9">
      <w:pPr>
        <w:widowControl w:val="0"/>
        <w:ind w:firstLine="360"/>
        <w:jc w:val="both"/>
        <w:rPr>
          <w:sz w:val="30"/>
          <w:szCs w:val="21"/>
        </w:rPr>
      </w:pPr>
      <w:r w:rsidRPr="00B574B9">
        <w:rPr>
          <w:sz w:val="30"/>
          <w:szCs w:val="21"/>
        </w:rPr>
        <w:t>Главный правовой инспектор труда Центрального комитета отраслевого профсоюза является одновременно главным правовым инспектором труда правовой инспекции труда отраслевого профсоюза.</w:t>
      </w:r>
    </w:p>
    <w:p w:rsidR="008173B1" w:rsidRPr="00B574B9" w:rsidRDefault="008173B1" w:rsidP="00B574B9">
      <w:pPr>
        <w:widowControl w:val="0"/>
        <w:ind w:firstLine="360"/>
        <w:jc w:val="both"/>
        <w:rPr>
          <w:sz w:val="30"/>
          <w:szCs w:val="21"/>
        </w:rPr>
      </w:pPr>
      <w:r w:rsidRPr="00B574B9">
        <w:rPr>
          <w:sz w:val="30"/>
          <w:szCs w:val="21"/>
        </w:rPr>
        <w:t>Главные правовые инспекторы труда должны иметь высшее юридическое образование, стаж работы по специальности не менее трех лет и опыт работы в области применения законодательства о труде.</w:t>
      </w:r>
    </w:p>
    <w:p w:rsidR="008173B1" w:rsidRPr="00B574B9" w:rsidRDefault="008173B1" w:rsidP="00B574B9">
      <w:pPr>
        <w:widowControl w:val="0"/>
        <w:ind w:firstLine="360"/>
        <w:jc w:val="both"/>
        <w:rPr>
          <w:sz w:val="30"/>
          <w:szCs w:val="21"/>
        </w:rPr>
      </w:pPr>
      <w:r w:rsidRPr="00B574B9">
        <w:rPr>
          <w:sz w:val="30"/>
          <w:szCs w:val="21"/>
        </w:rPr>
        <w:t>11. Правовыми инспекторами труда могут быть лица, имеющие высшее юридическое образование и стаж работы по специальности не менее одного года.</w:t>
      </w:r>
    </w:p>
    <w:p w:rsidR="008173B1" w:rsidRPr="00B574B9" w:rsidRDefault="008173B1" w:rsidP="00B574B9">
      <w:pPr>
        <w:widowControl w:val="0"/>
        <w:ind w:firstLine="360"/>
        <w:jc w:val="both"/>
        <w:rPr>
          <w:sz w:val="30"/>
          <w:szCs w:val="21"/>
        </w:rPr>
      </w:pPr>
      <w:r w:rsidRPr="00B574B9">
        <w:rPr>
          <w:sz w:val="30"/>
          <w:szCs w:val="21"/>
        </w:rPr>
        <w:lastRenderedPageBreak/>
        <w:t>12. Непосредственное руководство правовыми инспекциями труда осуществляют руководящие органы соответствующих организационных структур отраслевого профсоюза, в которых они созданы.</w:t>
      </w:r>
    </w:p>
    <w:p w:rsidR="008173B1" w:rsidRPr="00B574B9" w:rsidRDefault="008173B1" w:rsidP="00B574B9">
      <w:pPr>
        <w:widowControl w:val="0"/>
        <w:ind w:firstLine="360"/>
        <w:jc w:val="both"/>
        <w:rPr>
          <w:sz w:val="30"/>
          <w:szCs w:val="21"/>
        </w:rPr>
      </w:pPr>
      <w:r w:rsidRPr="00B574B9">
        <w:rPr>
          <w:sz w:val="30"/>
          <w:szCs w:val="21"/>
        </w:rPr>
        <w:t>Общее руководство, информационно-методическое обеспечение и координация деятельности правовых инспекций труда отраслевого профсоюза осуществляются Президиумом и правовой инспекцией труда Центрального комитета отраслевого профсоюза в пределах их компетенции.</w:t>
      </w:r>
    </w:p>
    <w:p w:rsidR="008173B1" w:rsidRPr="00B574B9" w:rsidRDefault="008173B1" w:rsidP="00B574B9">
      <w:pPr>
        <w:widowControl w:val="0"/>
        <w:ind w:firstLine="360"/>
        <w:jc w:val="both"/>
        <w:rPr>
          <w:sz w:val="30"/>
          <w:szCs w:val="21"/>
        </w:rPr>
      </w:pPr>
      <w:r w:rsidRPr="00B574B9">
        <w:rPr>
          <w:sz w:val="30"/>
          <w:szCs w:val="21"/>
        </w:rPr>
        <w:t>13. По решению Президиума Совета ФПБ или его Исполкома правовые (главные правовые) инспекторы труда правовой инспекции труда отраслевого профсоюза могут быть привлечены к решению задач общественного контроля независимо от принадлежности работников  контролируемых субъектов к отраслевому профсоюзу либо от территориального расположения профсоюзной структуры, в которой создана правовая инспекция труда.</w:t>
      </w:r>
    </w:p>
    <w:p w:rsidR="008173B1" w:rsidRPr="00B574B9" w:rsidRDefault="008173B1" w:rsidP="00B574B9">
      <w:pPr>
        <w:widowControl w:val="0"/>
        <w:ind w:left="357" w:firstLine="357"/>
        <w:jc w:val="both"/>
        <w:rPr>
          <w:sz w:val="30"/>
          <w:szCs w:val="16"/>
        </w:rPr>
      </w:pPr>
    </w:p>
    <w:p w:rsidR="008173B1" w:rsidRPr="00B574B9" w:rsidRDefault="008173B1" w:rsidP="00B574B9">
      <w:pPr>
        <w:widowControl w:val="0"/>
        <w:jc w:val="both"/>
        <w:rPr>
          <w:sz w:val="30"/>
          <w:szCs w:val="21"/>
        </w:rPr>
      </w:pPr>
      <w:r w:rsidRPr="00B574B9">
        <w:rPr>
          <w:sz w:val="30"/>
          <w:szCs w:val="21"/>
        </w:rPr>
        <w:t>Глава 3. Порядок наделения полномочиями правовых (главных правовых) инспекторов труда</w:t>
      </w:r>
    </w:p>
    <w:p w:rsidR="008173B1" w:rsidRPr="00B574B9" w:rsidRDefault="008173B1" w:rsidP="00B574B9">
      <w:pPr>
        <w:widowControl w:val="0"/>
        <w:ind w:firstLine="357"/>
        <w:jc w:val="both"/>
        <w:rPr>
          <w:sz w:val="30"/>
          <w:szCs w:val="21"/>
        </w:rPr>
      </w:pPr>
    </w:p>
    <w:p w:rsidR="008173B1" w:rsidRPr="00B574B9" w:rsidRDefault="008173B1" w:rsidP="00B574B9">
      <w:pPr>
        <w:widowControl w:val="0"/>
        <w:ind w:firstLine="357"/>
        <w:jc w:val="both"/>
        <w:rPr>
          <w:sz w:val="30"/>
          <w:szCs w:val="21"/>
        </w:rPr>
      </w:pPr>
      <w:r w:rsidRPr="00B574B9">
        <w:rPr>
          <w:sz w:val="30"/>
          <w:szCs w:val="21"/>
        </w:rPr>
        <w:t>14. Кандидатуры правовых (главных правовых) инспекторов труда правовых инспекций труда подлежат утверждению президиумом Центрального комитета отраслевого профсоюза с последующим согласованием с Президиумом Совета ФПБ.</w:t>
      </w:r>
    </w:p>
    <w:p w:rsidR="008173B1" w:rsidRPr="00B574B9" w:rsidRDefault="008173B1" w:rsidP="00B574B9">
      <w:pPr>
        <w:widowControl w:val="0"/>
        <w:ind w:firstLine="357"/>
        <w:jc w:val="both"/>
        <w:rPr>
          <w:sz w:val="30"/>
          <w:szCs w:val="21"/>
        </w:rPr>
      </w:pPr>
      <w:r w:rsidRPr="00B574B9">
        <w:rPr>
          <w:sz w:val="30"/>
          <w:szCs w:val="21"/>
        </w:rPr>
        <w:t>Решение о согласовании кандидатур правовых (главных правовых) инспекторов труда принимается Президиумом Совета ФПБ по представлению Президиума Центрального комитета отраслевого профсоюза.</w:t>
      </w:r>
    </w:p>
    <w:p w:rsidR="008173B1" w:rsidRPr="00B574B9" w:rsidRDefault="008173B1" w:rsidP="00B574B9">
      <w:pPr>
        <w:widowControl w:val="0"/>
        <w:ind w:firstLine="360"/>
        <w:jc w:val="both"/>
        <w:rPr>
          <w:sz w:val="30"/>
          <w:szCs w:val="21"/>
        </w:rPr>
      </w:pPr>
      <w:r w:rsidRPr="00B574B9">
        <w:rPr>
          <w:sz w:val="30"/>
          <w:szCs w:val="21"/>
        </w:rPr>
        <w:t>15. Для согласования Президиумом Совета ФПБ кандидатур правовых (главных правовых) инспекторов труда отраслевого профсоюза в ФПБ представляются следующие документы:</w:t>
      </w:r>
    </w:p>
    <w:p w:rsidR="008173B1" w:rsidRPr="00B574B9" w:rsidRDefault="008173B1" w:rsidP="00B574B9">
      <w:pPr>
        <w:widowControl w:val="0"/>
        <w:ind w:firstLine="360"/>
        <w:jc w:val="both"/>
        <w:rPr>
          <w:sz w:val="30"/>
          <w:szCs w:val="21"/>
        </w:rPr>
      </w:pPr>
      <w:r w:rsidRPr="00B574B9">
        <w:rPr>
          <w:sz w:val="30"/>
          <w:szCs w:val="21"/>
        </w:rPr>
        <w:t>15.1. выписка из постановления (распоряжения) президиума Центрального комитета отраслевого профсоюза об утверждении кандидатур правовых (главных правовых) инспекторов труда;</w:t>
      </w:r>
    </w:p>
    <w:p w:rsidR="008173B1" w:rsidRPr="00B574B9" w:rsidRDefault="008173B1" w:rsidP="00B574B9">
      <w:pPr>
        <w:widowControl w:val="0"/>
        <w:ind w:firstLine="360"/>
        <w:jc w:val="both"/>
        <w:rPr>
          <w:sz w:val="30"/>
          <w:szCs w:val="21"/>
        </w:rPr>
      </w:pPr>
      <w:r w:rsidRPr="00B574B9">
        <w:rPr>
          <w:sz w:val="30"/>
          <w:szCs w:val="21"/>
        </w:rPr>
        <w:t>15.2. фотографии кандидатов размером 20х30 мм с указанием на оборотной стороне их фамилий и инициалов;</w:t>
      </w:r>
    </w:p>
    <w:p w:rsidR="008173B1" w:rsidRPr="00B574B9" w:rsidRDefault="008173B1" w:rsidP="00B574B9">
      <w:pPr>
        <w:widowControl w:val="0"/>
        <w:ind w:firstLine="360"/>
        <w:jc w:val="both"/>
        <w:rPr>
          <w:sz w:val="30"/>
          <w:szCs w:val="21"/>
        </w:rPr>
      </w:pPr>
      <w:r w:rsidRPr="00B574B9">
        <w:rPr>
          <w:sz w:val="30"/>
          <w:szCs w:val="21"/>
        </w:rPr>
        <w:t>15.3. документ, содержащий следующие сведения о кандидатурах правовых (главных правовых) инспекторов труда:</w:t>
      </w:r>
    </w:p>
    <w:p w:rsidR="008173B1" w:rsidRPr="00B574B9" w:rsidRDefault="008173B1" w:rsidP="00B574B9">
      <w:pPr>
        <w:widowControl w:val="0"/>
        <w:ind w:firstLine="357"/>
        <w:jc w:val="both"/>
        <w:rPr>
          <w:sz w:val="30"/>
          <w:szCs w:val="21"/>
        </w:rPr>
      </w:pPr>
      <w:r w:rsidRPr="00B574B9">
        <w:rPr>
          <w:sz w:val="30"/>
          <w:szCs w:val="21"/>
        </w:rPr>
        <w:t>фамилия, имя, отчество;</w:t>
      </w:r>
    </w:p>
    <w:p w:rsidR="008173B1" w:rsidRPr="00B574B9" w:rsidRDefault="008173B1" w:rsidP="00B574B9">
      <w:pPr>
        <w:widowControl w:val="0"/>
        <w:ind w:firstLine="357"/>
        <w:jc w:val="both"/>
        <w:rPr>
          <w:sz w:val="30"/>
          <w:szCs w:val="21"/>
        </w:rPr>
      </w:pPr>
      <w:r w:rsidRPr="00B574B9">
        <w:rPr>
          <w:sz w:val="30"/>
          <w:szCs w:val="21"/>
        </w:rPr>
        <w:t>дата рождения;</w:t>
      </w:r>
    </w:p>
    <w:p w:rsidR="008173B1" w:rsidRPr="00B574B9" w:rsidRDefault="008173B1" w:rsidP="00B574B9">
      <w:pPr>
        <w:widowControl w:val="0"/>
        <w:ind w:firstLine="357"/>
        <w:jc w:val="both"/>
        <w:rPr>
          <w:sz w:val="30"/>
          <w:szCs w:val="21"/>
        </w:rPr>
      </w:pPr>
      <w:r w:rsidRPr="00B574B9">
        <w:rPr>
          <w:sz w:val="30"/>
          <w:szCs w:val="21"/>
        </w:rPr>
        <w:t>занимаемая должность и место работы;</w:t>
      </w:r>
    </w:p>
    <w:p w:rsidR="008173B1" w:rsidRPr="00B574B9" w:rsidRDefault="008173B1" w:rsidP="00B574B9">
      <w:pPr>
        <w:widowControl w:val="0"/>
        <w:ind w:firstLine="357"/>
        <w:jc w:val="both"/>
        <w:rPr>
          <w:sz w:val="30"/>
          <w:szCs w:val="21"/>
        </w:rPr>
      </w:pPr>
      <w:r w:rsidRPr="00B574B9">
        <w:rPr>
          <w:sz w:val="30"/>
          <w:szCs w:val="21"/>
        </w:rPr>
        <w:t>стаж работы по юридической специальности;</w:t>
      </w:r>
    </w:p>
    <w:p w:rsidR="008173B1" w:rsidRPr="00B574B9" w:rsidRDefault="008173B1" w:rsidP="00B574B9">
      <w:pPr>
        <w:widowControl w:val="0"/>
        <w:ind w:firstLine="357"/>
        <w:jc w:val="both"/>
        <w:rPr>
          <w:sz w:val="30"/>
          <w:szCs w:val="21"/>
        </w:rPr>
      </w:pPr>
      <w:r w:rsidRPr="00B574B9">
        <w:rPr>
          <w:sz w:val="30"/>
          <w:szCs w:val="21"/>
        </w:rPr>
        <w:lastRenderedPageBreak/>
        <w:t>номер служебного телефона;</w:t>
      </w:r>
    </w:p>
    <w:p w:rsidR="008173B1" w:rsidRPr="00B574B9" w:rsidRDefault="008173B1" w:rsidP="00B574B9">
      <w:pPr>
        <w:widowControl w:val="0"/>
        <w:ind w:firstLine="357"/>
        <w:jc w:val="both"/>
        <w:rPr>
          <w:sz w:val="30"/>
          <w:szCs w:val="21"/>
        </w:rPr>
      </w:pPr>
      <w:r w:rsidRPr="00B574B9">
        <w:rPr>
          <w:sz w:val="30"/>
          <w:szCs w:val="21"/>
        </w:rPr>
        <w:t>15.4. копия диплома о высшем юридическом образовании.</w:t>
      </w:r>
    </w:p>
    <w:p w:rsidR="008173B1" w:rsidRPr="00B574B9" w:rsidRDefault="008173B1" w:rsidP="00B574B9">
      <w:pPr>
        <w:widowControl w:val="0"/>
        <w:ind w:firstLine="357"/>
        <w:jc w:val="both"/>
        <w:rPr>
          <w:sz w:val="30"/>
          <w:szCs w:val="21"/>
        </w:rPr>
      </w:pPr>
      <w:r w:rsidRPr="00B574B9">
        <w:rPr>
          <w:sz w:val="30"/>
          <w:szCs w:val="21"/>
        </w:rPr>
        <w:t>16. С правовыми (главными правовыми) инспекторами труда, как правило, один раз в три года проводятся обязательные занятия по повышению квалификации.</w:t>
      </w:r>
    </w:p>
    <w:p w:rsidR="008173B1" w:rsidRPr="00B574B9" w:rsidRDefault="008173B1" w:rsidP="00B574B9">
      <w:pPr>
        <w:widowControl w:val="0"/>
        <w:jc w:val="both"/>
        <w:rPr>
          <w:sz w:val="30"/>
          <w:szCs w:val="21"/>
        </w:rPr>
      </w:pPr>
    </w:p>
    <w:p w:rsidR="008173B1" w:rsidRPr="00B574B9" w:rsidRDefault="008173B1" w:rsidP="00B574B9">
      <w:pPr>
        <w:widowControl w:val="0"/>
        <w:jc w:val="both"/>
        <w:rPr>
          <w:sz w:val="30"/>
          <w:szCs w:val="21"/>
        </w:rPr>
      </w:pPr>
      <w:r w:rsidRPr="00B574B9">
        <w:rPr>
          <w:sz w:val="30"/>
          <w:szCs w:val="21"/>
        </w:rPr>
        <w:t>Глава 4. Полномочия правовых инспекций труда отраслевого профсоюза</w:t>
      </w:r>
    </w:p>
    <w:p w:rsidR="008173B1" w:rsidRPr="00B574B9" w:rsidRDefault="008173B1" w:rsidP="00B574B9">
      <w:pPr>
        <w:widowControl w:val="0"/>
        <w:ind w:firstLine="357"/>
        <w:jc w:val="both"/>
        <w:rPr>
          <w:sz w:val="30"/>
          <w:szCs w:val="21"/>
        </w:rPr>
      </w:pPr>
    </w:p>
    <w:p w:rsidR="008173B1" w:rsidRPr="00B574B9" w:rsidRDefault="008173B1" w:rsidP="00B574B9">
      <w:pPr>
        <w:widowControl w:val="0"/>
        <w:ind w:firstLine="357"/>
        <w:jc w:val="both"/>
        <w:rPr>
          <w:sz w:val="30"/>
          <w:szCs w:val="21"/>
        </w:rPr>
      </w:pPr>
      <w:r w:rsidRPr="00B574B9">
        <w:rPr>
          <w:sz w:val="30"/>
          <w:szCs w:val="21"/>
        </w:rPr>
        <w:t xml:space="preserve">17. Правовые инспекции труда отраслевого профсоюза осуществляют общественный контроль в контролируемых субъектах, указанных в пункте 6 настоящего Положения. </w:t>
      </w:r>
    </w:p>
    <w:p w:rsidR="008173B1" w:rsidRPr="00B574B9" w:rsidRDefault="008173B1" w:rsidP="00B574B9">
      <w:pPr>
        <w:widowControl w:val="0"/>
        <w:ind w:firstLine="357"/>
        <w:jc w:val="both"/>
        <w:rPr>
          <w:sz w:val="30"/>
          <w:szCs w:val="21"/>
        </w:rPr>
      </w:pPr>
      <w:r w:rsidRPr="00B574B9">
        <w:rPr>
          <w:sz w:val="30"/>
          <w:szCs w:val="21"/>
        </w:rPr>
        <w:t>Правовые инспекции труда организационных структур отраслевого профсоюза осуществляют общественный контроль, как правило, в пределах соответствующих территорий.</w:t>
      </w:r>
    </w:p>
    <w:p w:rsidR="008173B1" w:rsidRPr="00B574B9" w:rsidRDefault="008173B1" w:rsidP="00B574B9">
      <w:pPr>
        <w:widowControl w:val="0"/>
        <w:ind w:firstLine="360"/>
        <w:jc w:val="both"/>
        <w:rPr>
          <w:sz w:val="30"/>
          <w:szCs w:val="21"/>
        </w:rPr>
      </w:pPr>
      <w:r w:rsidRPr="00B574B9">
        <w:rPr>
          <w:sz w:val="30"/>
          <w:szCs w:val="21"/>
        </w:rPr>
        <w:t>18. Правовые инспекции труда осуществляют свою деятельность во взаимодействии с профсоюзными организациями, оказывает им помощь в организации общественного контроля, с техническими инспекциями труда отраслевого профсоюза, а также с органами государственного надзора и контроля.</w:t>
      </w:r>
    </w:p>
    <w:p w:rsidR="008173B1" w:rsidRPr="00B574B9" w:rsidRDefault="008173B1" w:rsidP="00B574B9">
      <w:pPr>
        <w:widowControl w:val="0"/>
        <w:ind w:firstLine="360"/>
        <w:jc w:val="both"/>
        <w:rPr>
          <w:sz w:val="30"/>
          <w:szCs w:val="21"/>
        </w:rPr>
      </w:pPr>
      <w:r w:rsidRPr="00B574B9">
        <w:rPr>
          <w:sz w:val="30"/>
          <w:szCs w:val="21"/>
        </w:rPr>
        <w:t>19. Полномочия правового (главного правового) инспектора труда отраслевого профсоюза на осуществление общественного контроля подтверждаются удостоверением установленной формы, зарегистрированным и выданным ФПБ.</w:t>
      </w:r>
    </w:p>
    <w:p w:rsidR="008173B1" w:rsidRPr="00B574B9" w:rsidRDefault="008173B1" w:rsidP="00B574B9">
      <w:pPr>
        <w:widowControl w:val="0"/>
        <w:ind w:firstLine="360"/>
        <w:jc w:val="both"/>
        <w:rPr>
          <w:sz w:val="30"/>
          <w:szCs w:val="21"/>
        </w:rPr>
      </w:pPr>
      <w:r w:rsidRPr="00B574B9">
        <w:rPr>
          <w:sz w:val="30"/>
          <w:szCs w:val="21"/>
        </w:rPr>
        <w:t>20. Удостоверение выдается на весь период наделения (главного правового) инспектора труда отраслевого профсоюза  полномочиями на осуществление общественного контроля после согласования кандидатуры данного инспектора Президиумом Совета ФПБ.</w:t>
      </w:r>
    </w:p>
    <w:p w:rsidR="008173B1" w:rsidRPr="00B574B9" w:rsidRDefault="008173B1" w:rsidP="00B574B9">
      <w:pPr>
        <w:widowControl w:val="0"/>
        <w:ind w:firstLine="360"/>
        <w:jc w:val="both"/>
        <w:rPr>
          <w:sz w:val="30"/>
          <w:szCs w:val="21"/>
        </w:rPr>
      </w:pPr>
      <w:r w:rsidRPr="00B574B9">
        <w:rPr>
          <w:sz w:val="30"/>
          <w:szCs w:val="21"/>
        </w:rPr>
        <w:t>Оформление, учет и выдача удостоверений осуществляется правовой инспекцией труда совета ФПБ. Каждому удостоверению присваивается порядковый номер.</w:t>
      </w:r>
    </w:p>
    <w:p w:rsidR="008173B1" w:rsidRPr="00B574B9" w:rsidRDefault="008173B1" w:rsidP="00B574B9">
      <w:pPr>
        <w:widowControl w:val="0"/>
        <w:ind w:firstLine="360"/>
        <w:jc w:val="both"/>
        <w:rPr>
          <w:sz w:val="30"/>
          <w:szCs w:val="21"/>
        </w:rPr>
      </w:pPr>
      <w:r w:rsidRPr="00B574B9">
        <w:rPr>
          <w:sz w:val="30"/>
          <w:szCs w:val="21"/>
        </w:rPr>
        <w:t>Удостоверение правового (главного правового) инспектора труда подписывается председателем ФПБ, заверяется печатью ФПБ и выдается правовому (главному правовому) инспектору труда под роспись.</w:t>
      </w:r>
    </w:p>
    <w:p w:rsidR="008173B1" w:rsidRPr="00B574B9" w:rsidRDefault="008173B1" w:rsidP="00B574B9">
      <w:pPr>
        <w:widowControl w:val="0"/>
        <w:ind w:firstLine="360"/>
        <w:jc w:val="both"/>
        <w:rPr>
          <w:sz w:val="30"/>
          <w:szCs w:val="21"/>
        </w:rPr>
      </w:pPr>
      <w:r w:rsidRPr="00B574B9">
        <w:rPr>
          <w:sz w:val="30"/>
          <w:szCs w:val="21"/>
        </w:rPr>
        <w:t>Правовой (главный правовой) инспектор труда обязан:</w:t>
      </w:r>
    </w:p>
    <w:p w:rsidR="008173B1" w:rsidRPr="00B574B9" w:rsidRDefault="008173B1" w:rsidP="00B574B9">
      <w:pPr>
        <w:widowControl w:val="0"/>
        <w:ind w:firstLine="360"/>
        <w:jc w:val="both"/>
        <w:rPr>
          <w:sz w:val="30"/>
          <w:szCs w:val="21"/>
        </w:rPr>
      </w:pPr>
      <w:r w:rsidRPr="00B574B9">
        <w:rPr>
          <w:sz w:val="30"/>
          <w:szCs w:val="21"/>
        </w:rPr>
        <w:t>Обеспечить сохранность выданного ему удостоверения;</w:t>
      </w:r>
    </w:p>
    <w:p w:rsidR="008173B1" w:rsidRPr="00B574B9" w:rsidRDefault="008173B1" w:rsidP="00B574B9">
      <w:pPr>
        <w:widowControl w:val="0"/>
        <w:ind w:firstLine="360"/>
        <w:jc w:val="both"/>
        <w:rPr>
          <w:sz w:val="30"/>
          <w:szCs w:val="21"/>
        </w:rPr>
      </w:pPr>
      <w:r w:rsidRPr="00B574B9">
        <w:rPr>
          <w:sz w:val="30"/>
          <w:szCs w:val="21"/>
        </w:rPr>
        <w:t>Не допускать передачу его другим лицам, а равно иное использование не по назначению;</w:t>
      </w:r>
    </w:p>
    <w:p w:rsidR="008173B1" w:rsidRPr="00B574B9" w:rsidRDefault="008173B1" w:rsidP="00B574B9">
      <w:pPr>
        <w:widowControl w:val="0"/>
        <w:ind w:firstLine="360"/>
        <w:jc w:val="both"/>
        <w:rPr>
          <w:sz w:val="30"/>
          <w:szCs w:val="21"/>
        </w:rPr>
      </w:pPr>
      <w:r w:rsidRPr="00B574B9">
        <w:rPr>
          <w:sz w:val="30"/>
          <w:szCs w:val="21"/>
        </w:rPr>
        <w:t>Сдать удостоверение по истечению полномочий.</w:t>
      </w:r>
    </w:p>
    <w:p w:rsidR="008173B1" w:rsidRPr="00B574B9" w:rsidRDefault="008173B1" w:rsidP="00B574B9">
      <w:pPr>
        <w:widowControl w:val="0"/>
        <w:ind w:firstLine="360"/>
        <w:jc w:val="both"/>
        <w:rPr>
          <w:sz w:val="30"/>
          <w:szCs w:val="21"/>
        </w:rPr>
      </w:pPr>
      <w:r w:rsidRPr="00B574B9">
        <w:rPr>
          <w:sz w:val="30"/>
          <w:szCs w:val="21"/>
        </w:rPr>
        <w:t xml:space="preserve">Об утрате удостоверения правовая инспекция труда, в которой </w:t>
      </w:r>
      <w:r w:rsidRPr="00B574B9">
        <w:rPr>
          <w:sz w:val="30"/>
          <w:szCs w:val="21"/>
        </w:rPr>
        <w:lastRenderedPageBreak/>
        <w:t>состоит правовой (главный правовой) инспектор труда, утративший удостоверение, делает сообщение в средствах массовой информации незамедлительно по установлению факта утери.</w:t>
      </w:r>
    </w:p>
    <w:p w:rsidR="008173B1" w:rsidRPr="00B574B9" w:rsidRDefault="008173B1" w:rsidP="00B574B9">
      <w:pPr>
        <w:widowControl w:val="0"/>
        <w:ind w:firstLine="360"/>
        <w:jc w:val="both"/>
        <w:rPr>
          <w:sz w:val="30"/>
          <w:szCs w:val="21"/>
        </w:rPr>
      </w:pPr>
      <w:r w:rsidRPr="00B574B9">
        <w:rPr>
          <w:sz w:val="30"/>
          <w:szCs w:val="21"/>
        </w:rPr>
        <w:t>В случае утраты либо непригодности удостоверения для дальнейшего использования правовой (главный правовой) инспектор труда письменно обращается в правовую инспекцию труда Совета ФПБ с просьбой о выдаче дубликата. При этом должны быть указаны обстоятельства, при которых удостоверение было утрачено либо пришло в непригодность. К обращению прилагаются сообщение об утрате удостоверения, размещенное в СМИ, в случае утраты или непригодное к использованию удостоверение.</w:t>
      </w:r>
    </w:p>
    <w:p w:rsidR="008173B1" w:rsidRPr="00B574B9" w:rsidRDefault="008173B1" w:rsidP="00B574B9">
      <w:pPr>
        <w:widowControl w:val="0"/>
        <w:ind w:firstLine="360"/>
        <w:jc w:val="both"/>
        <w:rPr>
          <w:sz w:val="30"/>
          <w:szCs w:val="21"/>
          <w:lang w:val="be-BY"/>
        </w:rPr>
      </w:pPr>
      <w:r w:rsidRPr="00B574B9">
        <w:rPr>
          <w:sz w:val="30"/>
          <w:szCs w:val="21"/>
        </w:rPr>
        <w:t xml:space="preserve">Дубликат удостоверения учитывается за тем же порядковым номером, что и прежнее удостоверение с проставлением штампа (отметки) </w:t>
      </w:r>
      <w:r w:rsidRPr="00B574B9">
        <w:rPr>
          <w:sz w:val="30"/>
          <w:szCs w:val="21"/>
          <w:lang w:val="be-BY"/>
        </w:rPr>
        <w:t>“</w:t>
      </w:r>
      <w:r w:rsidRPr="00B574B9">
        <w:rPr>
          <w:sz w:val="30"/>
          <w:szCs w:val="21"/>
        </w:rPr>
        <w:t>Дубликат</w:t>
      </w:r>
      <w:r w:rsidRPr="00B574B9">
        <w:rPr>
          <w:sz w:val="30"/>
          <w:szCs w:val="21"/>
          <w:lang w:val="be-BY"/>
        </w:rPr>
        <w:t>”.</w:t>
      </w:r>
    </w:p>
    <w:p w:rsidR="008173B1" w:rsidRPr="00B574B9" w:rsidRDefault="008173B1" w:rsidP="00B574B9">
      <w:pPr>
        <w:widowControl w:val="0"/>
        <w:ind w:firstLine="360"/>
        <w:jc w:val="both"/>
        <w:rPr>
          <w:sz w:val="30"/>
          <w:szCs w:val="21"/>
          <w:lang w:val="be-BY"/>
        </w:rPr>
      </w:pPr>
      <w:r w:rsidRPr="00B574B9">
        <w:rPr>
          <w:sz w:val="30"/>
          <w:szCs w:val="21"/>
          <w:lang w:val="be-BY"/>
        </w:rPr>
        <w:t>Утраченное удостоверение является недействительным.</w:t>
      </w:r>
    </w:p>
    <w:p w:rsidR="008173B1" w:rsidRPr="00B574B9" w:rsidRDefault="008173B1" w:rsidP="00B574B9">
      <w:pPr>
        <w:widowControl w:val="0"/>
        <w:ind w:firstLine="360"/>
        <w:jc w:val="both"/>
        <w:rPr>
          <w:sz w:val="30"/>
          <w:szCs w:val="21"/>
        </w:rPr>
      </w:pPr>
      <w:r w:rsidRPr="00B574B9">
        <w:rPr>
          <w:sz w:val="30"/>
          <w:szCs w:val="21"/>
        </w:rPr>
        <w:t>Правовой (главный правовой) инспектор труда, утративший полномочия, обязан сдать удостоверение главному правовому инспектору Центрального комитета отраслевого профсоюза.</w:t>
      </w:r>
    </w:p>
    <w:p w:rsidR="008173B1" w:rsidRPr="00B574B9" w:rsidRDefault="008173B1" w:rsidP="00B574B9">
      <w:pPr>
        <w:widowControl w:val="0"/>
        <w:ind w:firstLine="360"/>
        <w:jc w:val="both"/>
        <w:rPr>
          <w:sz w:val="30"/>
          <w:szCs w:val="21"/>
        </w:rPr>
      </w:pPr>
      <w:r w:rsidRPr="00B574B9">
        <w:rPr>
          <w:sz w:val="30"/>
          <w:szCs w:val="21"/>
        </w:rPr>
        <w:t>Контроль за своевременностью возвратом в ФПБ сданных удостоверений возлагается на руководителей организационных структур отраслевого профсоюза, в которых осуществлялась их деятельность.</w:t>
      </w:r>
    </w:p>
    <w:p w:rsidR="008173B1" w:rsidRPr="00B574B9" w:rsidRDefault="008173B1" w:rsidP="00B574B9">
      <w:pPr>
        <w:widowControl w:val="0"/>
        <w:ind w:firstLine="360"/>
        <w:jc w:val="both"/>
        <w:rPr>
          <w:sz w:val="30"/>
          <w:szCs w:val="21"/>
        </w:rPr>
      </w:pPr>
      <w:r w:rsidRPr="00B574B9">
        <w:rPr>
          <w:sz w:val="30"/>
          <w:szCs w:val="21"/>
        </w:rPr>
        <w:t>21. Основными задачами правовых инспекций труда являются:</w:t>
      </w:r>
    </w:p>
    <w:p w:rsidR="008173B1" w:rsidRPr="00B574B9" w:rsidRDefault="008173B1" w:rsidP="00B574B9">
      <w:pPr>
        <w:widowControl w:val="0"/>
        <w:ind w:firstLine="360"/>
        <w:jc w:val="both"/>
        <w:rPr>
          <w:sz w:val="30"/>
          <w:szCs w:val="21"/>
        </w:rPr>
      </w:pPr>
      <w:r w:rsidRPr="00B574B9">
        <w:rPr>
          <w:sz w:val="30"/>
          <w:szCs w:val="21"/>
        </w:rPr>
        <w:t>21.1. осуществление общественного контроля в случаях и порядке, установленных законодательными актами, настоящим Положением;</w:t>
      </w:r>
    </w:p>
    <w:p w:rsidR="008173B1" w:rsidRPr="00B574B9" w:rsidRDefault="008173B1" w:rsidP="00B574B9">
      <w:pPr>
        <w:widowControl w:val="0"/>
        <w:ind w:firstLine="360"/>
        <w:jc w:val="both"/>
        <w:rPr>
          <w:sz w:val="30"/>
          <w:szCs w:val="21"/>
        </w:rPr>
      </w:pPr>
      <w:r w:rsidRPr="00B574B9">
        <w:rPr>
          <w:sz w:val="30"/>
          <w:szCs w:val="21"/>
        </w:rPr>
        <w:t>21.2. анализ и обобщение информации о нарушениях законодательства, о проделанной работе в сфере общественного контроля и ее периодическое представление соответствующим профсоюзным органам и в вышестоящие правовые инспекции труда;</w:t>
      </w:r>
    </w:p>
    <w:p w:rsidR="008173B1" w:rsidRPr="00B574B9" w:rsidRDefault="008173B1" w:rsidP="00B574B9">
      <w:pPr>
        <w:widowControl w:val="0"/>
        <w:ind w:firstLine="360"/>
        <w:jc w:val="both"/>
        <w:rPr>
          <w:sz w:val="30"/>
          <w:szCs w:val="21"/>
        </w:rPr>
      </w:pPr>
      <w:r w:rsidRPr="00B574B9">
        <w:rPr>
          <w:sz w:val="30"/>
          <w:szCs w:val="21"/>
        </w:rPr>
        <w:t>21.3. оказание правовой помощи профсоюзным организациям;</w:t>
      </w:r>
    </w:p>
    <w:p w:rsidR="008173B1" w:rsidRPr="00B574B9" w:rsidRDefault="008173B1" w:rsidP="00B574B9">
      <w:pPr>
        <w:widowControl w:val="0"/>
        <w:ind w:firstLine="360"/>
        <w:jc w:val="both"/>
        <w:rPr>
          <w:sz w:val="30"/>
          <w:szCs w:val="21"/>
        </w:rPr>
      </w:pPr>
      <w:r w:rsidRPr="00B574B9">
        <w:rPr>
          <w:sz w:val="30"/>
          <w:szCs w:val="21"/>
        </w:rPr>
        <w:t>21.4. принятие мер по фактам воспрепятствования осуществлению законной деятельности профсоюза, вмешательству в его внутренние дела;</w:t>
      </w:r>
    </w:p>
    <w:p w:rsidR="008173B1" w:rsidRPr="00B574B9" w:rsidRDefault="008173B1" w:rsidP="00B574B9">
      <w:pPr>
        <w:widowControl w:val="0"/>
        <w:ind w:firstLine="360"/>
        <w:jc w:val="both"/>
        <w:rPr>
          <w:sz w:val="30"/>
          <w:szCs w:val="21"/>
        </w:rPr>
      </w:pPr>
      <w:r w:rsidRPr="00B574B9">
        <w:rPr>
          <w:sz w:val="30"/>
          <w:szCs w:val="21"/>
        </w:rPr>
        <w:t>21.5. разъяснение членам отраслевого профсоюза законодательства о труде;</w:t>
      </w:r>
    </w:p>
    <w:p w:rsidR="008173B1" w:rsidRPr="00B574B9" w:rsidRDefault="008173B1" w:rsidP="00B574B9">
      <w:pPr>
        <w:widowControl w:val="0"/>
        <w:ind w:firstLine="360"/>
        <w:jc w:val="both"/>
        <w:rPr>
          <w:sz w:val="30"/>
          <w:szCs w:val="21"/>
        </w:rPr>
      </w:pPr>
      <w:r w:rsidRPr="00B574B9">
        <w:rPr>
          <w:sz w:val="30"/>
          <w:szCs w:val="21"/>
        </w:rPr>
        <w:t>22. Правовые инспекции труда в соответствии с возложенными на них задачами выполняет следующие функции:</w:t>
      </w:r>
    </w:p>
    <w:p w:rsidR="008173B1" w:rsidRPr="00B574B9" w:rsidRDefault="008173B1" w:rsidP="00B574B9">
      <w:pPr>
        <w:widowControl w:val="0"/>
        <w:ind w:firstLine="360"/>
        <w:jc w:val="both"/>
        <w:rPr>
          <w:sz w:val="30"/>
          <w:szCs w:val="21"/>
        </w:rPr>
      </w:pPr>
      <w:r w:rsidRPr="00B574B9">
        <w:rPr>
          <w:sz w:val="30"/>
          <w:szCs w:val="21"/>
        </w:rPr>
        <w:t>22.1. в рамках общественного контроля проводят проверки, осуществляют мониторинг и общественный контроль в иных формах, предусмотренные законодательством, коллективными договорами (соглашениями) в контролируемых субъектах;</w:t>
      </w:r>
    </w:p>
    <w:p w:rsidR="008173B1" w:rsidRPr="00B574B9" w:rsidRDefault="008173B1" w:rsidP="00B574B9">
      <w:pPr>
        <w:widowControl w:val="0"/>
        <w:ind w:firstLine="360"/>
        <w:jc w:val="both"/>
        <w:rPr>
          <w:sz w:val="30"/>
          <w:szCs w:val="21"/>
        </w:rPr>
      </w:pPr>
      <w:r w:rsidRPr="00B574B9">
        <w:rPr>
          <w:sz w:val="30"/>
          <w:szCs w:val="21"/>
        </w:rPr>
        <w:lastRenderedPageBreak/>
        <w:t>22.2. требуют от контролируемого субъекта (в установленных законодательством случаях – рекомендуют контролируемому субъекту) устранить выявленные факты нарушения прав работников, отраслевого профсоюза;</w:t>
      </w:r>
    </w:p>
    <w:p w:rsidR="008173B1" w:rsidRPr="00B574B9" w:rsidRDefault="008173B1" w:rsidP="00B574B9">
      <w:pPr>
        <w:widowControl w:val="0"/>
        <w:ind w:firstLine="360"/>
        <w:jc w:val="both"/>
        <w:rPr>
          <w:sz w:val="30"/>
          <w:szCs w:val="21"/>
        </w:rPr>
      </w:pPr>
      <w:r w:rsidRPr="00B574B9">
        <w:rPr>
          <w:sz w:val="30"/>
          <w:szCs w:val="21"/>
        </w:rPr>
        <w:t>22.3. анализирует состояние работы в профсоюзной организации по защите трудовых и социально-экономических прав работников, прав отраслевого профсоюза;</w:t>
      </w:r>
    </w:p>
    <w:p w:rsidR="008173B1" w:rsidRPr="00B574B9" w:rsidRDefault="008173B1" w:rsidP="00B574B9">
      <w:pPr>
        <w:widowControl w:val="0"/>
        <w:ind w:firstLine="360"/>
        <w:jc w:val="both"/>
        <w:rPr>
          <w:sz w:val="30"/>
          <w:szCs w:val="21"/>
        </w:rPr>
      </w:pPr>
      <w:r w:rsidRPr="00B574B9">
        <w:rPr>
          <w:sz w:val="30"/>
          <w:szCs w:val="21"/>
        </w:rPr>
        <w:t>22.4. готовят для рассмотрения на заседаниях коллегиальных профсоюзных органов:</w:t>
      </w:r>
    </w:p>
    <w:p w:rsidR="008173B1" w:rsidRPr="00B574B9" w:rsidRDefault="008173B1" w:rsidP="00B574B9">
      <w:pPr>
        <w:widowControl w:val="0"/>
        <w:ind w:firstLine="360"/>
        <w:jc w:val="both"/>
        <w:rPr>
          <w:sz w:val="30"/>
          <w:szCs w:val="21"/>
        </w:rPr>
      </w:pPr>
      <w:r w:rsidRPr="00B574B9">
        <w:rPr>
          <w:sz w:val="30"/>
          <w:szCs w:val="21"/>
        </w:rPr>
        <w:t>необходимые материалы по вопросам соблюдения контролируемыми субъектами законодательства о труде, об отраслевом профсоюзе, условиях коллективного договора (соглашения);</w:t>
      </w:r>
    </w:p>
    <w:p w:rsidR="008173B1" w:rsidRPr="00B574B9" w:rsidRDefault="008173B1" w:rsidP="00B574B9">
      <w:pPr>
        <w:widowControl w:val="0"/>
        <w:ind w:firstLine="360"/>
        <w:jc w:val="both"/>
        <w:rPr>
          <w:sz w:val="30"/>
          <w:szCs w:val="21"/>
        </w:rPr>
      </w:pPr>
      <w:r w:rsidRPr="00B574B9">
        <w:rPr>
          <w:sz w:val="30"/>
          <w:szCs w:val="21"/>
        </w:rPr>
        <w:t>данные ежегодной статистической отчетности по установленным формам;</w:t>
      </w:r>
    </w:p>
    <w:p w:rsidR="008173B1" w:rsidRPr="00B574B9" w:rsidRDefault="008173B1" w:rsidP="00B574B9">
      <w:pPr>
        <w:widowControl w:val="0"/>
        <w:ind w:firstLine="360"/>
        <w:jc w:val="both"/>
        <w:rPr>
          <w:sz w:val="30"/>
          <w:szCs w:val="21"/>
        </w:rPr>
      </w:pPr>
      <w:r w:rsidRPr="00B574B9">
        <w:rPr>
          <w:sz w:val="30"/>
          <w:szCs w:val="21"/>
        </w:rPr>
        <w:t>22.5. взаимодействует с техническими инспекциями труда отраслевого профсоюза, а также с органами государственного надзора и контроля по вопросам соблюдения законодательства о труде;</w:t>
      </w:r>
    </w:p>
    <w:p w:rsidR="008173B1" w:rsidRPr="00B574B9" w:rsidRDefault="008173B1" w:rsidP="00B574B9">
      <w:pPr>
        <w:widowControl w:val="0"/>
        <w:ind w:firstLine="360"/>
        <w:jc w:val="both"/>
        <w:rPr>
          <w:sz w:val="30"/>
          <w:szCs w:val="21"/>
        </w:rPr>
      </w:pPr>
      <w:r w:rsidRPr="00B574B9">
        <w:rPr>
          <w:sz w:val="30"/>
          <w:szCs w:val="21"/>
        </w:rPr>
        <w:t>22.6. консультируют работников по вопросам применения законодательства о труде, о профсоюзах;</w:t>
      </w:r>
    </w:p>
    <w:p w:rsidR="008173B1" w:rsidRPr="00B574B9" w:rsidRDefault="008173B1" w:rsidP="00B574B9">
      <w:pPr>
        <w:widowControl w:val="0"/>
        <w:ind w:firstLine="360"/>
        <w:jc w:val="both"/>
        <w:rPr>
          <w:sz w:val="30"/>
          <w:szCs w:val="21"/>
        </w:rPr>
      </w:pPr>
      <w:r w:rsidRPr="00B574B9">
        <w:rPr>
          <w:sz w:val="30"/>
          <w:szCs w:val="21"/>
        </w:rPr>
        <w:t>22.7. рассматривают обращения членов отраслевого профсоюза по вопросам правового регулирования трудовых и связанных с ними отношений;</w:t>
      </w:r>
    </w:p>
    <w:p w:rsidR="008173B1" w:rsidRPr="00B574B9" w:rsidRDefault="008173B1" w:rsidP="00B574B9">
      <w:pPr>
        <w:widowControl w:val="0"/>
        <w:ind w:firstLine="360"/>
        <w:jc w:val="both"/>
        <w:rPr>
          <w:sz w:val="30"/>
          <w:szCs w:val="21"/>
        </w:rPr>
      </w:pPr>
      <w:r w:rsidRPr="00B574B9">
        <w:rPr>
          <w:sz w:val="30"/>
          <w:szCs w:val="21"/>
        </w:rPr>
        <w:t>22.8. участвуют в проведении занятий по изучению членами отраслевого профсоюза законодательства о труде;</w:t>
      </w:r>
    </w:p>
    <w:p w:rsidR="008173B1" w:rsidRPr="00B574B9" w:rsidRDefault="008173B1" w:rsidP="00B574B9">
      <w:pPr>
        <w:widowControl w:val="0"/>
        <w:ind w:firstLine="360"/>
        <w:jc w:val="both"/>
        <w:rPr>
          <w:sz w:val="30"/>
          <w:szCs w:val="21"/>
        </w:rPr>
      </w:pPr>
      <w:r w:rsidRPr="00B574B9">
        <w:rPr>
          <w:sz w:val="30"/>
          <w:szCs w:val="21"/>
        </w:rPr>
        <w:t xml:space="preserve">22.9. оказывают правовую помощь профсоюзным организациям в проведении коллективных переговоров, в разработке и заключении коллективных договоров, соглашений; </w:t>
      </w:r>
    </w:p>
    <w:p w:rsidR="008173B1" w:rsidRPr="00B574B9" w:rsidRDefault="008173B1" w:rsidP="00B574B9">
      <w:pPr>
        <w:widowControl w:val="0"/>
        <w:ind w:firstLine="360"/>
        <w:jc w:val="both"/>
        <w:rPr>
          <w:sz w:val="30"/>
          <w:szCs w:val="21"/>
        </w:rPr>
      </w:pPr>
      <w:r w:rsidRPr="00B574B9">
        <w:rPr>
          <w:sz w:val="30"/>
          <w:szCs w:val="21"/>
        </w:rPr>
        <w:t>22.10. принимают участие в обучении руководителей и иных представителей профсоюзных организаций, уполномоченных на осуществление общественного контроля, взаимодействуют с ними при решении задач общественного контроля, уполномоченных на осуществление общественного контроля, взаимодействует с ними при решении задач общественного контроля;</w:t>
      </w:r>
    </w:p>
    <w:p w:rsidR="008173B1" w:rsidRPr="00B574B9" w:rsidRDefault="008173B1" w:rsidP="00B574B9">
      <w:pPr>
        <w:widowControl w:val="0"/>
        <w:ind w:firstLine="360"/>
        <w:jc w:val="both"/>
        <w:rPr>
          <w:sz w:val="30"/>
          <w:szCs w:val="21"/>
        </w:rPr>
      </w:pPr>
      <w:r w:rsidRPr="00B574B9">
        <w:rPr>
          <w:sz w:val="30"/>
          <w:szCs w:val="21"/>
        </w:rPr>
        <w:t>22.11. анализируют действующее законодательство, проекты нормативных правовых актов, затрагивающих трудовые и связанные с ними отношения, а также права отраслевого профсоюза и направляют руководящему органу отраслевого профсоюза (организационной структуре) или в правовые инспекции труда Центрального комитета отраслевого профсоюза и Совета ФПБ свои предложения по ним;</w:t>
      </w:r>
    </w:p>
    <w:p w:rsidR="008173B1" w:rsidRPr="00B574B9" w:rsidRDefault="008173B1" w:rsidP="00B574B9">
      <w:pPr>
        <w:widowControl w:val="0"/>
        <w:ind w:firstLine="360"/>
        <w:jc w:val="both"/>
        <w:rPr>
          <w:sz w:val="30"/>
          <w:szCs w:val="21"/>
        </w:rPr>
      </w:pPr>
      <w:r w:rsidRPr="00B574B9">
        <w:rPr>
          <w:sz w:val="30"/>
          <w:szCs w:val="21"/>
        </w:rPr>
        <w:t>23.  Правовая инспекция труда Центрального комитета отраслевого профсоюза представляет в правовую инспекцию труда Совета ФПБ:</w:t>
      </w:r>
    </w:p>
    <w:p w:rsidR="008173B1" w:rsidRPr="00B574B9" w:rsidRDefault="008173B1" w:rsidP="00B574B9">
      <w:pPr>
        <w:widowControl w:val="0"/>
        <w:ind w:firstLine="360"/>
        <w:jc w:val="both"/>
        <w:rPr>
          <w:sz w:val="30"/>
          <w:szCs w:val="21"/>
        </w:rPr>
      </w:pPr>
      <w:r w:rsidRPr="00B574B9">
        <w:rPr>
          <w:sz w:val="30"/>
          <w:szCs w:val="21"/>
        </w:rPr>
        <w:lastRenderedPageBreak/>
        <w:t>планы работы правовых инспекций труда организационных структур отраслевого профсоюза на предстоящее полугодие по форме, приведенной в приложении 1 к Положению;</w:t>
      </w:r>
    </w:p>
    <w:p w:rsidR="008173B1" w:rsidRPr="00B574B9" w:rsidRDefault="008173B1" w:rsidP="00B574B9">
      <w:pPr>
        <w:widowControl w:val="0"/>
        <w:ind w:firstLine="360"/>
        <w:jc w:val="both"/>
        <w:rPr>
          <w:sz w:val="30"/>
          <w:szCs w:val="21"/>
        </w:rPr>
      </w:pPr>
      <w:r w:rsidRPr="00B574B9">
        <w:rPr>
          <w:sz w:val="30"/>
          <w:szCs w:val="21"/>
        </w:rPr>
        <w:t>ежеквартальную информацию по форме, приведенной в приложении 2 к Положению;</w:t>
      </w:r>
    </w:p>
    <w:p w:rsidR="008173B1" w:rsidRPr="00B574B9" w:rsidRDefault="008173B1" w:rsidP="00B574B9">
      <w:pPr>
        <w:widowControl w:val="0"/>
        <w:ind w:firstLine="360"/>
        <w:jc w:val="both"/>
        <w:rPr>
          <w:sz w:val="30"/>
          <w:szCs w:val="21"/>
        </w:rPr>
      </w:pPr>
      <w:r w:rsidRPr="00B574B9">
        <w:rPr>
          <w:sz w:val="30"/>
          <w:szCs w:val="21"/>
        </w:rPr>
        <w:t>годовой отчет по осуществлению правовыми (главными правовыми) инспекторами труда правовой инспекции труда общественного контроля за соблюдением законодательства Республики Беларусь о труде, защите трудовых и социально-экономических прав и законных интересов членов профсоюза за 20__ год по форме № 7-ПИТ, приложение 3 к Положению;</w:t>
      </w:r>
    </w:p>
    <w:p w:rsidR="008173B1" w:rsidRPr="00B574B9" w:rsidRDefault="008173B1" w:rsidP="00B574B9">
      <w:pPr>
        <w:widowControl w:val="0"/>
        <w:ind w:firstLine="360"/>
        <w:jc w:val="both"/>
        <w:rPr>
          <w:sz w:val="30"/>
          <w:szCs w:val="21"/>
        </w:rPr>
      </w:pPr>
      <w:r w:rsidRPr="00B574B9">
        <w:rPr>
          <w:sz w:val="30"/>
          <w:szCs w:val="21"/>
        </w:rPr>
        <w:t>другую необходимую информацию.</w:t>
      </w:r>
    </w:p>
    <w:p w:rsidR="008173B1" w:rsidRPr="00B574B9" w:rsidRDefault="008173B1" w:rsidP="00B574B9">
      <w:pPr>
        <w:widowControl w:val="0"/>
        <w:ind w:firstLine="360"/>
        <w:jc w:val="both"/>
        <w:rPr>
          <w:sz w:val="30"/>
          <w:szCs w:val="21"/>
        </w:rPr>
      </w:pPr>
      <w:r w:rsidRPr="00B574B9">
        <w:rPr>
          <w:sz w:val="30"/>
          <w:szCs w:val="21"/>
        </w:rPr>
        <w:t>24. Правовые (главные правовые) инспекторы труда отраслевого профсоюза имеют право:</w:t>
      </w:r>
    </w:p>
    <w:p w:rsidR="008173B1" w:rsidRPr="00B574B9" w:rsidRDefault="008173B1" w:rsidP="00B574B9">
      <w:pPr>
        <w:widowControl w:val="0"/>
        <w:ind w:firstLine="360"/>
        <w:jc w:val="both"/>
        <w:rPr>
          <w:sz w:val="30"/>
          <w:szCs w:val="21"/>
        </w:rPr>
      </w:pPr>
      <w:r w:rsidRPr="00B574B9">
        <w:rPr>
          <w:sz w:val="30"/>
          <w:szCs w:val="21"/>
        </w:rPr>
        <w:t>24.1.  при предъявлении удостоверения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 свободно входить в служебные, производственные и иные помещения (объекты) контролируемого субъекта для проведения проверки;</w:t>
      </w:r>
    </w:p>
    <w:p w:rsidR="008173B1" w:rsidRPr="00B574B9" w:rsidRDefault="008173B1" w:rsidP="00B574B9">
      <w:pPr>
        <w:widowControl w:val="0"/>
        <w:ind w:firstLine="360"/>
        <w:jc w:val="both"/>
        <w:rPr>
          <w:sz w:val="30"/>
          <w:szCs w:val="21"/>
        </w:rPr>
      </w:pPr>
      <w:r w:rsidRPr="00B574B9">
        <w:rPr>
          <w:sz w:val="30"/>
          <w:szCs w:val="21"/>
        </w:rPr>
        <w:t>24.2. при проведении проверки проверять у руководителей юридического лица (его обособленного подразделения), работника контролируемого субъекта или иного лица, уполномоченного в установленном порядке представлять интересы контролируемого субъекта (далее – представитель контролируемого субъекта) документы, удостоверяющие личность, и (или) документы, подтверждающие полномочия;</w:t>
      </w:r>
    </w:p>
    <w:p w:rsidR="008173B1" w:rsidRPr="00B574B9" w:rsidRDefault="008173B1" w:rsidP="00B574B9">
      <w:pPr>
        <w:widowControl w:val="0"/>
        <w:ind w:firstLine="360"/>
        <w:jc w:val="both"/>
        <w:rPr>
          <w:sz w:val="30"/>
          <w:szCs w:val="21"/>
        </w:rPr>
      </w:pPr>
      <w:r w:rsidRPr="00B574B9">
        <w:rPr>
          <w:sz w:val="30"/>
          <w:szCs w:val="21"/>
        </w:rPr>
        <w:t>24.3.  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8173B1" w:rsidRPr="00B574B9" w:rsidRDefault="008173B1" w:rsidP="00B574B9">
      <w:pPr>
        <w:widowControl w:val="0"/>
        <w:ind w:firstLine="360"/>
        <w:jc w:val="both"/>
        <w:rPr>
          <w:sz w:val="30"/>
          <w:szCs w:val="21"/>
        </w:rPr>
      </w:pPr>
      <w:r w:rsidRPr="00B574B9">
        <w:rPr>
          <w:sz w:val="30"/>
          <w:szCs w:val="21"/>
        </w:rPr>
        <w:t>24.4. 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8173B1" w:rsidRPr="00B574B9" w:rsidRDefault="008173B1" w:rsidP="00B574B9">
      <w:pPr>
        <w:widowControl w:val="0"/>
        <w:ind w:firstLine="360"/>
        <w:jc w:val="both"/>
        <w:rPr>
          <w:sz w:val="30"/>
          <w:szCs w:val="21"/>
        </w:rPr>
      </w:pPr>
      <w:r w:rsidRPr="00B574B9">
        <w:rPr>
          <w:sz w:val="30"/>
          <w:szCs w:val="21"/>
        </w:rPr>
        <w:t>24.5. 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8173B1" w:rsidRPr="00B574B9" w:rsidRDefault="008173B1" w:rsidP="00B574B9">
      <w:pPr>
        <w:widowControl w:val="0"/>
        <w:ind w:firstLine="360"/>
        <w:jc w:val="both"/>
        <w:rPr>
          <w:sz w:val="30"/>
          <w:szCs w:val="21"/>
        </w:rPr>
      </w:pPr>
      <w:r w:rsidRPr="00B574B9">
        <w:rPr>
          <w:sz w:val="30"/>
          <w:szCs w:val="21"/>
        </w:rPr>
        <w:t xml:space="preserve">24.6. при проведении проверки использовать технические средства, в </w:t>
      </w:r>
      <w:r w:rsidRPr="00B574B9">
        <w:rPr>
          <w:sz w:val="30"/>
          <w:szCs w:val="21"/>
        </w:rPr>
        <w:lastRenderedPageBreak/>
        <w:t>том числе аппарату, осуществляющую звуко– и видео запись, кино– и фотосъемку, ксерокопирование, устройства для сканирования документов;</w:t>
      </w:r>
    </w:p>
    <w:p w:rsidR="008173B1" w:rsidRPr="00B574B9" w:rsidRDefault="008173B1" w:rsidP="00B574B9">
      <w:pPr>
        <w:widowControl w:val="0"/>
        <w:ind w:firstLine="360"/>
        <w:jc w:val="both"/>
        <w:rPr>
          <w:sz w:val="30"/>
          <w:szCs w:val="21"/>
        </w:rPr>
      </w:pPr>
      <w:r w:rsidRPr="00B574B9">
        <w:rPr>
          <w:sz w:val="30"/>
          <w:szCs w:val="21"/>
        </w:rPr>
        <w:t xml:space="preserve">24.7. при проведении проверки в случае необходимости изучения вопросов, требующих специальных познаний, которыми не обладает правовой (главный правовой) инспектор труда, привлекать к проверке специалиста (представителя профсоюзной организации), уполномоченного в установленном порядке на осуществление общественного контроля; </w:t>
      </w:r>
    </w:p>
    <w:p w:rsidR="008173B1" w:rsidRPr="00B574B9" w:rsidRDefault="008173B1" w:rsidP="00B574B9">
      <w:pPr>
        <w:widowControl w:val="0"/>
        <w:ind w:firstLine="360"/>
        <w:jc w:val="both"/>
        <w:rPr>
          <w:sz w:val="30"/>
          <w:szCs w:val="21"/>
        </w:rPr>
      </w:pPr>
      <w:r w:rsidRPr="00B574B9">
        <w:rPr>
          <w:sz w:val="30"/>
          <w:szCs w:val="21"/>
        </w:rPr>
        <w:t>24.8. требовать письменные и устные объяснения от представителей контролируемого субъекта, иных работников контролируемого субъекта по вопросам, возникающим в ходе проведения проверки;</w:t>
      </w:r>
    </w:p>
    <w:p w:rsidR="008173B1" w:rsidRPr="00B574B9" w:rsidRDefault="008173B1" w:rsidP="00B574B9">
      <w:pPr>
        <w:widowControl w:val="0"/>
        <w:ind w:firstLine="360"/>
        <w:jc w:val="both"/>
        <w:rPr>
          <w:sz w:val="30"/>
          <w:szCs w:val="21"/>
        </w:rPr>
      </w:pPr>
      <w:r w:rsidRPr="00B574B9">
        <w:rPr>
          <w:sz w:val="30"/>
          <w:szCs w:val="21"/>
        </w:rPr>
        <w:t>24.9. устанавливать факты нарушения контролируемым субъектом законодательства о труде, коллективного или трудового договора, дающие право работнику требовать досрочного расторжения срочного трудового договора;</w:t>
      </w:r>
    </w:p>
    <w:p w:rsidR="008173B1" w:rsidRPr="00B574B9" w:rsidRDefault="008173B1" w:rsidP="00B574B9">
      <w:pPr>
        <w:widowControl w:val="0"/>
        <w:ind w:firstLine="360"/>
        <w:jc w:val="both"/>
        <w:rPr>
          <w:sz w:val="30"/>
          <w:szCs w:val="21"/>
        </w:rPr>
      </w:pPr>
      <w:r w:rsidRPr="00B574B9">
        <w:rPr>
          <w:sz w:val="30"/>
          <w:szCs w:val="21"/>
        </w:rPr>
        <w:t>24.10. выдавать представления обязательные для исполнения контролируемыми субъектами, об устранении выявленных в ходе проверок нарушений актов законодательства или фактов неисполнения коллективного договора (соглашения);</w:t>
      </w:r>
    </w:p>
    <w:p w:rsidR="008173B1" w:rsidRPr="00B574B9" w:rsidRDefault="008173B1" w:rsidP="00B574B9">
      <w:pPr>
        <w:widowControl w:val="0"/>
        <w:ind w:firstLine="360"/>
        <w:jc w:val="both"/>
        <w:rPr>
          <w:sz w:val="30"/>
          <w:szCs w:val="21"/>
        </w:rPr>
      </w:pPr>
      <w:r w:rsidRPr="00B574B9">
        <w:rPr>
          <w:sz w:val="30"/>
          <w:szCs w:val="21"/>
        </w:rPr>
        <w:t>24.11. выдавать справку о результатах проверки в случаях, когда не выявлено нарушений актов законодательства или коллективного договора (соглашения);</w:t>
      </w:r>
    </w:p>
    <w:p w:rsidR="008173B1" w:rsidRPr="00B574B9" w:rsidRDefault="008173B1" w:rsidP="00B574B9">
      <w:pPr>
        <w:widowControl w:val="0"/>
        <w:ind w:firstLine="360"/>
        <w:jc w:val="both"/>
        <w:rPr>
          <w:sz w:val="30"/>
          <w:szCs w:val="21"/>
        </w:rPr>
      </w:pPr>
      <w:r w:rsidRPr="00B574B9">
        <w:rPr>
          <w:sz w:val="30"/>
          <w:szCs w:val="21"/>
        </w:rPr>
        <w:t>24.12. выдавать рекомендации обязательные для рассмотрения контролируемыми субъектами, по устранению установленных по результатам осуществления общественного контроля в формах, не связанных с проведением проверок, нарушений актов законодательства,  коллективного договора (соглашения); по форме, приведенной в приложении 3 к Положению;</w:t>
      </w:r>
    </w:p>
    <w:p w:rsidR="008173B1" w:rsidRPr="00B574B9" w:rsidRDefault="008173B1" w:rsidP="00B574B9">
      <w:pPr>
        <w:widowControl w:val="0"/>
        <w:ind w:firstLine="360"/>
        <w:jc w:val="both"/>
        <w:rPr>
          <w:sz w:val="30"/>
          <w:szCs w:val="21"/>
        </w:rPr>
      </w:pPr>
      <w:r w:rsidRPr="00B574B9">
        <w:rPr>
          <w:sz w:val="30"/>
          <w:szCs w:val="21"/>
        </w:rPr>
        <w:t>24.13. излагать свое мнение в документах, составляемых при проверках, проводимых совместно с органами государственного надзора и контроля за соблюдением законодательства о труде;</w:t>
      </w:r>
    </w:p>
    <w:p w:rsidR="008173B1" w:rsidRPr="00B574B9" w:rsidRDefault="008173B1" w:rsidP="00B574B9">
      <w:pPr>
        <w:widowControl w:val="0"/>
        <w:ind w:firstLine="360"/>
        <w:jc w:val="both"/>
        <w:rPr>
          <w:sz w:val="30"/>
          <w:szCs w:val="21"/>
        </w:rPr>
      </w:pPr>
      <w:r w:rsidRPr="00B574B9">
        <w:rPr>
          <w:sz w:val="30"/>
          <w:szCs w:val="21"/>
        </w:rPr>
        <w:t>24.14. вносить предложения в соответствующие органы о привлечении к ответственности лиц, виновных в нарушении законодательства о труде Республики Беларусь;</w:t>
      </w:r>
    </w:p>
    <w:p w:rsidR="008173B1" w:rsidRPr="00B574B9" w:rsidRDefault="008173B1" w:rsidP="00B574B9">
      <w:pPr>
        <w:widowControl w:val="0"/>
        <w:ind w:firstLine="360"/>
        <w:jc w:val="both"/>
        <w:rPr>
          <w:sz w:val="30"/>
          <w:szCs w:val="21"/>
        </w:rPr>
      </w:pPr>
      <w:r w:rsidRPr="00B574B9">
        <w:rPr>
          <w:sz w:val="30"/>
          <w:szCs w:val="21"/>
        </w:rPr>
        <w:t>24.15. по просьбе работников подавать в суд исковые заявления в защиту их трудовых и социально-экономических прав, представлять и защищать в суде, других государственных органах их трудовые и социально-экономические права и законные интересы;</w:t>
      </w:r>
    </w:p>
    <w:p w:rsidR="008173B1" w:rsidRPr="00B574B9" w:rsidRDefault="008173B1" w:rsidP="00B574B9">
      <w:pPr>
        <w:widowControl w:val="0"/>
        <w:ind w:firstLine="360"/>
        <w:jc w:val="both"/>
        <w:rPr>
          <w:sz w:val="30"/>
          <w:szCs w:val="21"/>
        </w:rPr>
      </w:pPr>
      <w:r w:rsidRPr="00B574B9">
        <w:rPr>
          <w:sz w:val="30"/>
          <w:szCs w:val="21"/>
        </w:rPr>
        <w:t xml:space="preserve">24.16. вносить в установленном порядке в органы государственного управления предложения о принятии, изменении или отмене актов </w:t>
      </w:r>
      <w:r w:rsidRPr="00B574B9">
        <w:rPr>
          <w:sz w:val="30"/>
          <w:szCs w:val="21"/>
        </w:rPr>
        <w:lastRenderedPageBreak/>
        <w:t>законодательства по трудовым и социально-экономическим вопросам, вопросам профсоюзной деятельности;</w:t>
      </w:r>
    </w:p>
    <w:p w:rsidR="008173B1" w:rsidRPr="00B574B9" w:rsidRDefault="008173B1" w:rsidP="00B574B9">
      <w:pPr>
        <w:widowControl w:val="0"/>
        <w:ind w:firstLine="360"/>
        <w:jc w:val="both"/>
        <w:rPr>
          <w:sz w:val="30"/>
          <w:szCs w:val="21"/>
        </w:rPr>
      </w:pPr>
      <w:r w:rsidRPr="00B574B9">
        <w:rPr>
          <w:sz w:val="30"/>
          <w:szCs w:val="21"/>
        </w:rPr>
        <w:t>24.17. принимать участие в рассмотрении направляемых органами государственного управления проектов нормативных правовых актов, затрагивающих трудовые и социально-экономические права граждан, права профсоюзов, в подготовке соответствующих заключений и предложений, внесении в установленном порядке в органы государственного управления предложений о принятии, изменении или отмене актов законодательства по трудовым и социально-экономическим вопросам, вопросам профсоюзной деятельности;</w:t>
      </w:r>
    </w:p>
    <w:p w:rsidR="008173B1" w:rsidRPr="00B574B9" w:rsidRDefault="008173B1" w:rsidP="00B574B9">
      <w:pPr>
        <w:widowControl w:val="0"/>
        <w:ind w:firstLine="360"/>
        <w:jc w:val="both"/>
        <w:rPr>
          <w:sz w:val="30"/>
          <w:szCs w:val="21"/>
        </w:rPr>
      </w:pPr>
      <w:r w:rsidRPr="00B574B9">
        <w:rPr>
          <w:sz w:val="30"/>
          <w:szCs w:val="21"/>
        </w:rPr>
        <w:t>24.18. осуществлять иные полномочия, предусмотренные законодательными актами, , настоящим Положением, коллективными договорами (соглашениями).</w:t>
      </w:r>
    </w:p>
    <w:p w:rsidR="008173B1" w:rsidRPr="00B574B9" w:rsidRDefault="008173B1" w:rsidP="00B574B9">
      <w:pPr>
        <w:widowControl w:val="0"/>
        <w:ind w:firstLine="360"/>
        <w:jc w:val="both"/>
        <w:rPr>
          <w:sz w:val="30"/>
          <w:szCs w:val="21"/>
        </w:rPr>
      </w:pPr>
      <w:r w:rsidRPr="00B574B9">
        <w:rPr>
          <w:sz w:val="30"/>
          <w:szCs w:val="21"/>
        </w:rPr>
        <w:t>25. Правовая инспекция труда Центрального комитета отраслевого профсоюза осуществляя общее руководство, информационно-методическое обеспечение и координацию деятельности правовых инспекций труда:</w:t>
      </w:r>
    </w:p>
    <w:p w:rsidR="008173B1" w:rsidRPr="00B574B9" w:rsidRDefault="008173B1" w:rsidP="00B574B9">
      <w:pPr>
        <w:widowControl w:val="0"/>
        <w:ind w:firstLine="360"/>
        <w:jc w:val="both"/>
        <w:rPr>
          <w:sz w:val="30"/>
          <w:szCs w:val="21"/>
        </w:rPr>
      </w:pPr>
      <w:r w:rsidRPr="00B574B9">
        <w:rPr>
          <w:sz w:val="30"/>
          <w:szCs w:val="21"/>
        </w:rPr>
        <w:t>25.1. организует подготовку необходимых материалов и вносит на рассмотрение Президиума Центрального комитета отраслевого профсоюза вопросы об утверждении кандидатур правовых (главных правовых) инспекторов труда;</w:t>
      </w:r>
    </w:p>
    <w:p w:rsidR="008173B1" w:rsidRPr="00B574B9" w:rsidRDefault="008173B1" w:rsidP="00B574B9">
      <w:pPr>
        <w:widowControl w:val="0"/>
        <w:ind w:firstLine="360"/>
        <w:jc w:val="both"/>
        <w:rPr>
          <w:sz w:val="30"/>
          <w:szCs w:val="21"/>
        </w:rPr>
      </w:pPr>
      <w:r w:rsidRPr="00B574B9">
        <w:rPr>
          <w:sz w:val="30"/>
          <w:szCs w:val="21"/>
        </w:rPr>
        <w:t>25.2. обеспечивает подготовку необходимых документов и направляет для рассмотрения вопроса о согласовании кандидатур правовых (главных правовых) инспекторов труда отраслевого профсоюза на Президиуме Совета ФПБ;</w:t>
      </w:r>
    </w:p>
    <w:p w:rsidR="008173B1" w:rsidRPr="00B574B9" w:rsidRDefault="008173B1" w:rsidP="00B574B9">
      <w:pPr>
        <w:widowControl w:val="0"/>
        <w:ind w:firstLine="360"/>
        <w:jc w:val="both"/>
        <w:rPr>
          <w:sz w:val="30"/>
          <w:szCs w:val="21"/>
        </w:rPr>
      </w:pPr>
      <w:r w:rsidRPr="00B574B9">
        <w:rPr>
          <w:sz w:val="30"/>
          <w:szCs w:val="21"/>
        </w:rPr>
        <w:t>25.3. разрабатывает методические и информационные материалы для лиц, осуществляющих общественный контроль, информирует их через соответствующие организационные структуры отраслевого профсоюза о принятии (издании) нормативных правовых актов, затрагивающих вопросы их компетенции;</w:t>
      </w:r>
    </w:p>
    <w:p w:rsidR="008173B1" w:rsidRPr="00B574B9" w:rsidRDefault="008173B1" w:rsidP="00B574B9">
      <w:pPr>
        <w:widowControl w:val="0"/>
        <w:ind w:firstLine="360"/>
        <w:jc w:val="both"/>
        <w:rPr>
          <w:sz w:val="30"/>
          <w:szCs w:val="21"/>
        </w:rPr>
      </w:pPr>
      <w:r w:rsidRPr="00B574B9">
        <w:rPr>
          <w:sz w:val="30"/>
          <w:szCs w:val="21"/>
        </w:rPr>
        <w:t>25.4. обобщает планы работы правовых инспекций труда организационных структур отраслевого профсоюза, отчетную информацию о проделанной ими работе, оценивает и анализирует выполнение запланированных мероприятий;</w:t>
      </w:r>
    </w:p>
    <w:p w:rsidR="008173B1" w:rsidRPr="00B574B9" w:rsidRDefault="008173B1" w:rsidP="00B574B9">
      <w:pPr>
        <w:widowControl w:val="0"/>
        <w:ind w:firstLine="360"/>
        <w:jc w:val="both"/>
        <w:rPr>
          <w:sz w:val="30"/>
          <w:szCs w:val="21"/>
        </w:rPr>
      </w:pPr>
      <w:r w:rsidRPr="00B574B9">
        <w:rPr>
          <w:sz w:val="30"/>
          <w:szCs w:val="21"/>
        </w:rPr>
        <w:t>25.5. организует проведение в масштабах правовой инспекции труда отраслевого профсоюза тематических, целевых, комплексных и иных проверок (мониторингов) соблюдения законодательства о труде;</w:t>
      </w:r>
    </w:p>
    <w:p w:rsidR="008173B1" w:rsidRPr="00B574B9" w:rsidRDefault="008173B1" w:rsidP="00B574B9">
      <w:pPr>
        <w:widowControl w:val="0"/>
        <w:ind w:firstLine="360"/>
        <w:jc w:val="both"/>
        <w:rPr>
          <w:sz w:val="30"/>
          <w:szCs w:val="21"/>
        </w:rPr>
      </w:pPr>
      <w:r w:rsidRPr="00B574B9">
        <w:rPr>
          <w:sz w:val="30"/>
          <w:szCs w:val="21"/>
        </w:rPr>
        <w:t>25.6. обобщает предложения правовых инспекций труда организационных структур отраслевого профсоюза по проектам нормативных правовых актов, касающихся трудовых и связанных с ними отношений, деятельности профсоюзов, а также по</w:t>
      </w:r>
      <w:r w:rsidR="00830272">
        <w:rPr>
          <w:sz w:val="30"/>
          <w:szCs w:val="21"/>
        </w:rPr>
        <w:t xml:space="preserve"> </w:t>
      </w:r>
      <w:r w:rsidRPr="00B574B9">
        <w:rPr>
          <w:sz w:val="30"/>
          <w:szCs w:val="21"/>
        </w:rPr>
        <w:lastRenderedPageBreak/>
        <w:t xml:space="preserve">совершенствованию трудового и социально-экономического законодательства, в установленном порядке вносит их на рассмотрение руководящих органов отраслевого профсоюза и ФПБ; </w:t>
      </w:r>
    </w:p>
    <w:p w:rsidR="008173B1" w:rsidRPr="00B574B9" w:rsidRDefault="008173B1" w:rsidP="00B574B9">
      <w:pPr>
        <w:widowControl w:val="0"/>
        <w:ind w:firstLine="360"/>
        <w:jc w:val="both"/>
        <w:rPr>
          <w:sz w:val="30"/>
          <w:szCs w:val="21"/>
        </w:rPr>
      </w:pPr>
      <w:r w:rsidRPr="00B574B9">
        <w:rPr>
          <w:sz w:val="30"/>
          <w:szCs w:val="21"/>
        </w:rPr>
        <w:t>25.7. осуществляет регулярный и целевой мониторинг эффективности деятельности правовых инспекций труда;</w:t>
      </w:r>
    </w:p>
    <w:p w:rsidR="008173B1" w:rsidRPr="00B574B9" w:rsidRDefault="008173B1" w:rsidP="00B574B9">
      <w:pPr>
        <w:widowControl w:val="0"/>
        <w:ind w:firstLine="360"/>
        <w:jc w:val="both"/>
        <w:rPr>
          <w:sz w:val="30"/>
          <w:szCs w:val="21"/>
        </w:rPr>
      </w:pPr>
      <w:r w:rsidRPr="00B574B9">
        <w:rPr>
          <w:sz w:val="30"/>
          <w:szCs w:val="21"/>
        </w:rPr>
        <w:t>25.8. при необходимости вносит на рассмотрение соответствующих организационных структур отраслевого профсоюза вопрос о лишении полномочий правовых (главных правовых) инспекторов труда:</w:t>
      </w:r>
    </w:p>
    <w:p w:rsidR="008173B1" w:rsidRPr="00B574B9" w:rsidRDefault="008173B1" w:rsidP="00B574B9">
      <w:pPr>
        <w:widowControl w:val="0"/>
        <w:ind w:firstLine="360"/>
        <w:jc w:val="both"/>
        <w:rPr>
          <w:sz w:val="30"/>
          <w:szCs w:val="21"/>
        </w:rPr>
      </w:pPr>
      <w:r w:rsidRPr="00B574B9">
        <w:rPr>
          <w:sz w:val="30"/>
          <w:szCs w:val="21"/>
        </w:rPr>
        <w:t xml:space="preserve">допустивших нарушения законодательства при осуществлении общественного контроля; </w:t>
      </w:r>
    </w:p>
    <w:p w:rsidR="008173B1" w:rsidRPr="00B574B9" w:rsidRDefault="008173B1" w:rsidP="00B574B9">
      <w:pPr>
        <w:widowControl w:val="0"/>
        <w:ind w:firstLine="360"/>
        <w:jc w:val="both"/>
        <w:rPr>
          <w:sz w:val="30"/>
          <w:szCs w:val="21"/>
        </w:rPr>
      </w:pPr>
      <w:r w:rsidRPr="00B574B9">
        <w:rPr>
          <w:sz w:val="30"/>
          <w:szCs w:val="21"/>
        </w:rPr>
        <w:t>не справляющихся с выполнением задач (не выполняющих задачи) в сфере общественного контроля.</w:t>
      </w:r>
    </w:p>
    <w:p w:rsidR="008173B1" w:rsidRPr="00B574B9" w:rsidRDefault="008173B1" w:rsidP="00B574B9">
      <w:pPr>
        <w:widowControl w:val="0"/>
        <w:ind w:firstLine="708"/>
        <w:jc w:val="both"/>
        <w:rPr>
          <w:sz w:val="30"/>
          <w:szCs w:val="21"/>
        </w:rPr>
      </w:pPr>
    </w:p>
    <w:p w:rsidR="008173B1" w:rsidRPr="00B574B9" w:rsidRDefault="008173B1" w:rsidP="00B574B9">
      <w:pPr>
        <w:widowControl w:val="0"/>
        <w:jc w:val="both"/>
        <w:rPr>
          <w:sz w:val="30"/>
          <w:szCs w:val="21"/>
        </w:rPr>
      </w:pPr>
      <w:r w:rsidRPr="00B574B9">
        <w:rPr>
          <w:sz w:val="30"/>
          <w:szCs w:val="21"/>
        </w:rPr>
        <w:t xml:space="preserve">РАЗДЕЛ </w:t>
      </w:r>
      <w:r w:rsidRPr="00B574B9">
        <w:rPr>
          <w:sz w:val="30"/>
          <w:szCs w:val="21"/>
          <w:lang w:val="en-US"/>
        </w:rPr>
        <w:t>III</w:t>
      </w:r>
      <w:r w:rsidRPr="00B574B9">
        <w:rPr>
          <w:sz w:val="30"/>
          <w:szCs w:val="21"/>
        </w:rPr>
        <w:t>. ПОРЯДОК ОСУЩЕСТВЛЕНИЯ ОБЩЕСТВЕННОГО КОНТРОЛЯ В ФОРМЕ ПРОВЕДЕНИЯ ПРОВЕРОК</w:t>
      </w:r>
    </w:p>
    <w:p w:rsidR="008173B1" w:rsidRPr="00B574B9" w:rsidRDefault="008173B1" w:rsidP="00B574B9">
      <w:pPr>
        <w:widowControl w:val="0"/>
        <w:jc w:val="both"/>
        <w:rPr>
          <w:sz w:val="30"/>
          <w:szCs w:val="21"/>
        </w:rPr>
      </w:pPr>
    </w:p>
    <w:p w:rsidR="008173B1" w:rsidRPr="00B574B9" w:rsidRDefault="008173B1" w:rsidP="00B574B9">
      <w:pPr>
        <w:widowControl w:val="0"/>
        <w:jc w:val="both"/>
        <w:rPr>
          <w:sz w:val="30"/>
          <w:szCs w:val="21"/>
        </w:rPr>
      </w:pPr>
      <w:r w:rsidRPr="00B574B9">
        <w:rPr>
          <w:sz w:val="30"/>
          <w:szCs w:val="21"/>
        </w:rPr>
        <w:t>Глава 5. Общие условия осуществления общественного контроля в форме проведения проверок</w:t>
      </w:r>
    </w:p>
    <w:p w:rsidR="008173B1" w:rsidRPr="00B574B9" w:rsidRDefault="008173B1" w:rsidP="00B574B9">
      <w:pPr>
        <w:widowControl w:val="0"/>
        <w:ind w:firstLine="357"/>
        <w:jc w:val="both"/>
        <w:rPr>
          <w:sz w:val="30"/>
          <w:szCs w:val="21"/>
        </w:rPr>
      </w:pPr>
    </w:p>
    <w:p w:rsidR="008173B1" w:rsidRPr="00B574B9" w:rsidRDefault="008173B1" w:rsidP="00B574B9">
      <w:pPr>
        <w:widowControl w:val="0"/>
        <w:ind w:firstLine="357"/>
        <w:jc w:val="both"/>
        <w:rPr>
          <w:sz w:val="30"/>
          <w:szCs w:val="21"/>
        </w:rPr>
      </w:pPr>
      <w:r w:rsidRPr="00B574B9">
        <w:rPr>
          <w:sz w:val="30"/>
          <w:szCs w:val="21"/>
        </w:rPr>
        <w:t>26. Правовые (главные правовые) инспекторы труда (с учетом исключения, указанного в пункте 6 настоящего Положения) вправе осуществлять общественный контроль в форме проведения проверок (далее – проверка) за:</w:t>
      </w:r>
    </w:p>
    <w:p w:rsidR="008173B1" w:rsidRPr="00B574B9" w:rsidRDefault="008173B1" w:rsidP="00B574B9">
      <w:pPr>
        <w:widowControl w:val="0"/>
        <w:ind w:firstLine="357"/>
        <w:jc w:val="both"/>
        <w:rPr>
          <w:sz w:val="30"/>
          <w:szCs w:val="21"/>
        </w:rPr>
      </w:pPr>
      <w:r w:rsidRPr="00B574B9">
        <w:rPr>
          <w:sz w:val="30"/>
          <w:szCs w:val="21"/>
        </w:rPr>
        <w:t>26.1. соблюдением законодательства о труде – в отношении контролируемого субъекта независимо от наличия среди работников членов отраслевого профсоюза;</w:t>
      </w:r>
    </w:p>
    <w:p w:rsidR="008173B1" w:rsidRPr="00B574B9" w:rsidRDefault="008173B1" w:rsidP="00B574B9">
      <w:pPr>
        <w:widowControl w:val="0"/>
        <w:ind w:firstLine="357"/>
        <w:jc w:val="both"/>
        <w:rPr>
          <w:sz w:val="30"/>
          <w:szCs w:val="21"/>
        </w:rPr>
      </w:pPr>
      <w:r w:rsidRPr="00B574B9">
        <w:rPr>
          <w:sz w:val="30"/>
          <w:szCs w:val="21"/>
        </w:rPr>
        <w:t>26.2. соблюдением законодательства о профсоюзах и выполнением коллективного договора (соглашения) – в отношении контролируемых субъектов, в которых созданы первичные профсоюзные организации.</w:t>
      </w:r>
    </w:p>
    <w:p w:rsidR="008173B1" w:rsidRPr="00B574B9" w:rsidRDefault="008173B1" w:rsidP="00B574B9">
      <w:pPr>
        <w:widowControl w:val="0"/>
        <w:ind w:firstLine="357"/>
        <w:jc w:val="both"/>
        <w:rPr>
          <w:sz w:val="30"/>
          <w:szCs w:val="21"/>
        </w:rPr>
      </w:pPr>
      <w:r w:rsidRPr="00B574B9">
        <w:rPr>
          <w:sz w:val="30"/>
          <w:szCs w:val="21"/>
        </w:rPr>
        <w:t>27. Не допускается проверка в течение двух лет со дня:</w:t>
      </w:r>
    </w:p>
    <w:p w:rsidR="008173B1" w:rsidRPr="00B574B9" w:rsidRDefault="008173B1" w:rsidP="00B574B9">
      <w:pPr>
        <w:widowControl w:val="0"/>
        <w:ind w:firstLine="357"/>
        <w:jc w:val="both"/>
        <w:rPr>
          <w:sz w:val="30"/>
          <w:szCs w:val="21"/>
        </w:rPr>
      </w:pPr>
      <w:r w:rsidRPr="00B574B9">
        <w:rPr>
          <w:sz w:val="30"/>
          <w:szCs w:val="21"/>
        </w:rPr>
        <w:t>27.1. государственной регистрации – организации (кроме созданных в порядке реорганизации);</w:t>
      </w:r>
    </w:p>
    <w:p w:rsidR="008173B1" w:rsidRPr="00B574B9" w:rsidRDefault="008173B1" w:rsidP="00B574B9">
      <w:pPr>
        <w:widowControl w:val="0"/>
        <w:ind w:firstLine="357"/>
        <w:jc w:val="both"/>
        <w:rPr>
          <w:sz w:val="30"/>
          <w:szCs w:val="21"/>
        </w:rPr>
      </w:pPr>
      <w:r w:rsidRPr="00B574B9">
        <w:rPr>
          <w:sz w:val="30"/>
          <w:szCs w:val="21"/>
        </w:rPr>
        <w:t>27.2. присвоения учетного номера плательщика – обособленных подразделений организаций;</w:t>
      </w:r>
    </w:p>
    <w:p w:rsidR="008173B1" w:rsidRPr="00B574B9" w:rsidRDefault="008173B1" w:rsidP="00B574B9">
      <w:pPr>
        <w:widowControl w:val="0"/>
        <w:ind w:firstLine="357"/>
        <w:jc w:val="both"/>
        <w:rPr>
          <w:sz w:val="30"/>
          <w:szCs w:val="21"/>
        </w:rPr>
      </w:pPr>
      <w:r w:rsidRPr="00B574B9">
        <w:rPr>
          <w:sz w:val="30"/>
          <w:szCs w:val="21"/>
        </w:rPr>
        <w:t>27.3. создания – представительств иностранных организаций.</w:t>
      </w:r>
    </w:p>
    <w:p w:rsidR="008173B1" w:rsidRPr="00B574B9" w:rsidRDefault="008173B1" w:rsidP="00B574B9">
      <w:pPr>
        <w:widowControl w:val="0"/>
        <w:ind w:firstLine="357"/>
        <w:jc w:val="both"/>
        <w:rPr>
          <w:sz w:val="30"/>
          <w:szCs w:val="21"/>
        </w:rPr>
      </w:pPr>
      <w:r w:rsidRPr="00B574B9">
        <w:rPr>
          <w:sz w:val="30"/>
          <w:szCs w:val="21"/>
        </w:rPr>
        <w:t>28. В течение срока, указанного в пункте 27 настоящего положения могут назначаться проверки:</w:t>
      </w:r>
    </w:p>
    <w:p w:rsidR="008173B1" w:rsidRPr="00B574B9" w:rsidRDefault="008173B1" w:rsidP="00B574B9">
      <w:pPr>
        <w:widowControl w:val="0"/>
        <w:ind w:firstLine="357"/>
        <w:jc w:val="both"/>
        <w:rPr>
          <w:sz w:val="30"/>
          <w:szCs w:val="21"/>
        </w:rPr>
      </w:pPr>
      <w:r w:rsidRPr="00B574B9">
        <w:rPr>
          <w:sz w:val="30"/>
          <w:szCs w:val="21"/>
        </w:rPr>
        <w:t>28.1. по заявлению контролируемого субъекта;</w:t>
      </w:r>
    </w:p>
    <w:p w:rsidR="008173B1" w:rsidRPr="00B574B9" w:rsidRDefault="008173B1" w:rsidP="00B574B9">
      <w:pPr>
        <w:widowControl w:val="0"/>
        <w:ind w:firstLine="357"/>
        <w:jc w:val="both"/>
        <w:rPr>
          <w:sz w:val="30"/>
          <w:szCs w:val="21"/>
        </w:rPr>
      </w:pPr>
      <w:r w:rsidRPr="00B574B9">
        <w:rPr>
          <w:sz w:val="30"/>
          <w:szCs w:val="21"/>
        </w:rPr>
        <w:t xml:space="preserve">28.2. при наличии у отраслевого профсоюза информации, полученной от первичной профсоюзной организации или физического лица, свидетельствующей о совершаемом (совершенном) нарушении </w:t>
      </w:r>
      <w:r w:rsidRPr="00B574B9">
        <w:rPr>
          <w:sz w:val="30"/>
          <w:szCs w:val="21"/>
        </w:rPr>
        <w:lastRenderedPageBreak/>
        <w:t>законодательства о труде. Анонимное заявление не является основанием для проведения таких проверок.</w:t>
      </w:r>
    </w:p>
    <w:p w:rsidR="008173B1" w:rsidRPr="00B574B9" w:rsidRDefault="008173B1" w:rsidP="00B574B9">
      <w:pPr>
        <w:widowControl w:val="0"/>
        <w:ind w:firstLine="357"/>
        <w:jc w:val="both"/>
        <w:rPr>
          <w:sz w:val="30"/>
          <w:szCs w:val="21"/>
        </w:rPr>
      </w:pPr>
      <w:r w:rsidRPr="00B574B9">
        <w:rPr>
          <w:sz w:val="30"/>
          <w:szCs w:val="21"/>
        </w:rPr>
        <w:t>28.3. для проверки устранения контролируемым субъектом нарушений, выявленных в ходе предыдущей проверки, по которым проверяющим выдано представление (далее – кон проверка).</w:t>
      </w:r>
    </w:p>
    <w:p w:rsidR="008173B1" w:rsidRPr="00B574B9" w:rsidRDefault="008173B1" w:rsidP="00B574B9">
      <w:pPr>
        <w:widowControl w:val="0"/>
        <w:ind w:firstLine="357"/>
        <w:jc w:val="both"/>
        <w:rPr>
          <w:sz w:val="30"/>
          <w:szCs w:val="21"/>
        </w:rPr>
      </w:pPr>
      <w:r w:rsidRPr="00B574B9">
        <w:rPr>
          <w:sz w:val="30"/>
          <w:szCs w:val="21"/>
        </w:rPr>
        <w:t>29. По истечении срока, определенного в пункте 27 настоящего Положения, проверка по вопросам соблюдения законодательства о труде может быть проведена правовой инспекцией труда соответствующей организационной структуры отраслевого профсоюза при включении ее в план проверок правовой инспекции труда отраслевого профсоюза (далее – плановая проверка).</w:t>
      </w:r>
    </w:p>
    <w:p w:rsidR="008173B1" w:rsidRPr="00B574B9" w:rsidRDefault="008173B1" w:rsidP="00B574B9">
      <w:pPr>
        <w:widowControl w:val="0"/>
        <w:ind w:firstLine="357"/>
        <w:jc w:val="both"/>
        <w:rPr>
          <w:sz w:val="30"/>
          <w:szCs w:val="21"/>
        </w:rPr>
      </w:pPr>
      <w:r w:rsidRPr="00B574B9">
        <w:rPr>
          <w:sz w:val="30"/>
          <w:szCs w:val="21"/>
        </w:rPr>
        <w:t>Отраслевой профсоюз вправе назначать плановые проверки в отношении контролируемых субъектов по мере необходимости, но не чаще одного раза в два года.</w:t>
      </w:r>
    </w:p>
    <w:p w:rsidR="008173B1" w:rsidRPr="00B574B9" w:rsidRDefault="008173B1" w:rsidP="00B574B9">
      <w:pPr>
        <w:widowControl w:val="0"/>
        <w:ind w:firstLine="357"/>
        <w:jc w:val="both"/>
        <w:rPr>
          <w:sz w:val="30"/>
          <w:szCs w:val="21"/>
        </w:rPr>
      </w:pPr>
      <w:r w:rsidRPr="00B574B9">
        <w:rPr>
          <w:sz w:val="30"/>
          <w:szCs w:val="21"/>
        </w:rPr>
        <w:t>30. Плановые проверки одного контролируемого субъекта по различным вопросам в течение календарного года могут быть осуществлены несколькими проверяющими, в том числе организационных структур отраслевого профсоюза, ФПБ, различных профсоюзов, только в форме проведения совместной проверки.</w:t>
      </w:r>
    </w:p>
    <w:p w:rsidR="008173B1" w:rsidRPr="00B574B9" w:rsidRDefault="008173B1" w:rsidP="00B574B9">
      <w:pPr>
        <w:widowControl w:val="0"/>
        <w:ind w:firstLine="357"/>
        <w:jc w:val="both"/>
        <w:rPr>
          <w:sz w:val="30"/>
          <w:szCs w:val="21"/>
        </w:rPr>
      </w:pPr>
      <w:r w:rsidRPr="00B574B9">
        <w:rPr>
          <w:sz w:val="30"/>
          <w:szCs w:val="21"/>
        </w:rPr>
        <w:t>Не допускается:</w:t>
      </w:r>
    </w:p>
    <w:p w:rsidR="008173B1" w:rsidRPr="00B574B9" w:rsidRDefault="008173B1" w:rsidP="00B574B9">
      <w:pPr>
        <w:widowControl w:val="0"/>
        <w:ind w:firstLine="357"/>
        <w:jc w:val="both"/>
        <w:rPr>
          <w:sz w:val="30"/>
          <w:szCs w:val="21"/>
        </w:rPr>
      </w:pPr>
      <w:r w:rsidRPr="00B574B9">
        <w:rPr>
          <w:sz w:val="30"/>
          <w:szCs w:val="21"/>
        </w:rPr>
        <w:t>проведение правовыми инспекциями труда отраслевого профсоюза нескольких плановых проверок одного и того же контролируемого субъекта в течение календарного года;</w:t>
      </w:r>
    </w:p>
    <w:p w:rsidR="008173B1" w:rsidRPr="00B574B9" w:rsidRDefault="008173B1" w:rsidP="00B574B9">
      <w:pPr>
        <w:widowControl w:val="0"/>
        <w:ind w:firstLine="357"/>
        <w:jc w:val="both"/>
        <w:rPr>
          <w:sz w:val="30"/>
          <w:szCs w:val="21"/>
        </w:rPr>
      </w:pPr>
      <w:r w:rsidRPr="00B574B9">
        <w:rPr>
          <w:sz w:val="30"/>
          <w:szCs w:val="21"/>
        </w:rPr>
        <w:t>проверка правовой инспекцией труда отраслевого профсоюза контролируемого субъекта по одному и тому же вопросу за один и тот же период совместно с правовой инспекцией труда другого профсоюза, в том числе в ходе совместной проверки.</w:t>
      </w:r>
    </w:p>
    <w:p w:rsidR="008173B1" w:rsidRPr="00B574B9" w:rsidRDefault="008173B1" w:rsidP="00B574B9">
      <w:pPr>
        <w:widowControl w:val="0"/>
        <w:ind w:firstLine="357"/>
        <w:jc w:val="both"/>
        <w:rPr>
          <w:sz w:val="30"/>
          <w:szCs w:val="21"/>
        </w:rPr>
      </w:pPr>
      <w:r w:rsidRPr="00B574B9">
        <w:rPr>
          <w:sz w:val="30"/>
          <w:szCs w:val="21"/>
        </w:rPr>
        <w:t>31. 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ходе проведенной в течение календарного года плановой проверки обособленного подразделения.</w:t>
      </w:r>
    </w:p>
    <w:p w:rsidR="008173B1" w:rsidRPr="00B574B9" w:rsidRDefault="008173B1" w:rsidP="00B574B9">
      <w:pPr>
        <w:widowControl w:val="0"/>
        <w:ind w:firstLine="357"/>
        <w:jc w:val="both"/>
        <w:rPr>
          <w:sz w:val="30"/>
          <w:szCs w:val="21"/>
        </w:rPr>
      </w:pPr>
      <w:r w:rsidRPr="00B574B9">
        <w:rPr>
          <w:sz w:val="30"/>
          <w:szCs w:val="21"/>
        </w:rPr>
        <w:t>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8173B1" w:rsidRPr="00B574B9" w:rsidRDefault="008173B1" w:rsidP="00B574B9">
      <w:pPr>
        <w:widowControl w:val="0"/>
        <w:ind w:firstLine="357"/>
        <w:jc w:val="both"/>
        <w:rPr>
          <w:sz w:val="30"/>
          <w:szCs w:val="21"/>
        </w:rPr>
      </w:pPr>
      <w:r w:rsidRPr="00B574B9">
        <w:rPr>
          <w:sz w:val="30"/>
          <w:szCs w:val="21"/>
        </w:rPr>
        <w:t>Сроки назначения плановой проверки исчисляются отраслевым профсоюзом со дня окончания им предыдущей плановой проверки. При отсутствии предыдущей плановой проверки плановая проверка может быть назначена после истечения срока, определенного в пункте 27 настоящего Положения.</w:t>
      </w:r>
    </w:p>
    <w:p w:rsidR="008173B1" w:rsidRPr="00B574B9" w:rsidRDefault="008173B1" w:rsidP="00B574B9">
      <w:pPr>
        <w:widowControl w:val="0"/>
        <w:ind w:firstLine="357"/>
        <w:jc w:val="both"/>
        <w:rPr>
          <w:sz w:val="30"/>
          <w:szCs w:val="21"/>
        </w:rPr>
      </w:pPr>
    </w:p>
    <w:p w:rsidR="008173B1" w:rsidRPr="00B574B9" w:rsidRDefault="008173B1" w:rsidP="00B574B9">
      <w:pPr>
        <w:pStyle w:val="newncpi"/>
        <w:ind w:firstLine="0"/>
        <w:rPr>
          <w:sz w:val="30"/>
          <w:szCs w:val="30"/>
        </w:rPr>
      </w:pPr>
      <w:r w:rsidRPr="00B574B9">
        <w:rPr>
          <w:sz w:val="30"/>
          <w:szCs w:val="30"/>
        </w:rPr>
        <w:lastRenderedPageBreak/>
        <w:t>Глава 6. Порядок планирования проверок</w:t>
      </w:r>
    </w:p>
    <w:p w:rsidR="008173B1" w:rsidRPr="00B574B9" w:rsidRDefault="008173B1" w:rsidP="00B574B9">
      <w:pPr>
        <w:pStyle w:val="newncpi"/>
        <w:ind w:firstLine="0"/>
        <w:rPr>
          <w:sz w:val="30"/>
          <w:szCs w:val="30"/>
        </w:rPr>
      </w:pPr>
    </w:p>
    <w:p w:rsidR="008173B1" w:rsidRPr="00B574B9" w:rsidRDefault="008173B1" w:rsidP="00E362F5">
      <w:pPr>
        <w:jc w:val="both"/>
        <w:rPr>
          <w:sz w:val="30"/>
        </w:rPr>
      </w:pPr>
      <w:r w:rsidRPr="00B574B9">
        <w:rPr>
          <w:sz w:val="30"/>
          <w:szCs w:val="30"/>
        </w:rPr>
        <w:t>32. </w:t>
      </w:r>
      <w:r w:rsidRPr="00B574B9">
        <w:rPr>
          <w:sz w:val="30"/>
          <w:szCs w:val="21"/>
        </w:rPr>
        <w:t>План проверок составляется правовыми инспекциями труда отраслевого профсоюза на полугодие по установленной форме и утверждается президиумом Центрального комитета отраслевого профсоюза не позднее 20 декабря (20 июня).</w:t>
      </w:r>
    </w:p>
    <w:p w:rsidR="008173B1" w:rsidRPr="00B574B9" w:rsidRDefault="008173B1" w:rsidP="00B574B9">
      <w:pPr>
        <w:widowControl w:val="0"/>
        <w:ind w:firstLine="709"/>
        <w:jc w:val="both"/>
        <w:rPr>
          <w:sz w:val="30"/>
          <w:szCs w:val="21"/>
        </w:rPr>
      </w:pPr>
      <w:r w:rsidRPr="00B574B9">
        <w:rPr>
          <w:sz w:val="30"/>
          <w:szCs w:val="21"/>
        </w:rPr>
        <w:t>Утвержденные планы проверок представляются правовой инспекцией труда Центрального комитета отраслевого профсоюза правовую инспекцию труда Совета ФПБ (с обязательным представлением электронной копии) не позднее 25 декабря (25 июня) для размещения на официальном сайте ФПБ в глобальной компьютерной сети Интернет.</w:t>
      </w:r>
    </w:p>
    <w:p w:rsidR="008173B1" w:rsidRPr="00B574B9" w:rsidRDefault="008173B1" w:rsidP="00B574B9">
      <w:pPr>
        <w:widowControl w:val="0"/>
        <w:ind w:firstLine="708"/>
        <w:jc w:val="both"/>
        <w:rPr>
          <w:sz w:val="30"/>
          <w:szCs w:val="21"/>
        </w:rPr>
      </w:pPr>
      <w:r w:rsidRPr="00B574B9">
        <w:rPr>
          <w:sz w:val="30"/>
          <w:szCs w:val="21"/>
        </w:rPr>
        <w:t>33. Правовые инспекции труда отраслевого профсоюза составляют планы проверок во взаимодействии между собой, а также с соответствующими техническими инспекциями труда и с учетом координационных планов контрольной (надзорной) деятельности в Республики Беларусь, размещенных на официальном сайте Комитета государственного контроля Республики Беларусь либо его органов в глобальной компьютерной сети Интернет.</w:t>
      </w:r>
    </w:p>
    <w:p w:rsidR="008173B1" w:rsidRPr="00B574B9" w:rsidRDefault="008173B1" w:rsidP="00B574B9">
      <w:pPr>
        <w:widowControl w:val="0"/>
        <w:ind w:firstLine="708"/>
        <w:jc w:val="both"/>
        <w:rPr>
          <w:sz w:val="30"/>
          <w:szCs w:val="21"/>
        </w:rPr>
      </w:pPr>
      <w:r w:rsidRPr="00B574B9">
        <w:rPr>
          <w:sz w:val="30"/>
          <w:szCs w:val="21"/>
        </w:rPr>
        <w:t>34. При совпадении контролируемых субъектов, проведение проверок которых в текущем полугодии запланировано правовыми инспекциями труда отраслевого профсоюза и контролирующими (надзорными) органами (за исключением Департамента государственной инспекции труда Министерства труда и социальной защиты Республики Беларусь), отраслевой профсоюз обязан установить срок проведения плановой проверки, совпадающий со сроком, установленным в соответствующем координационном плане контрольной (надзорной) деятельности в Республики Беларусь.</w:t>
      </w:r>
    </w:p>
    <w:p w:rsidR="008173B1" w:rsidRPr="00B574B9" w:rsidRDefault="008173B1" w:rsidP="00B574B9">
      <w:pPr>
        <w:widowControl w:val="0"/>
        <w:ind w:firstLine="708"/>
        <w:jc w:val="both"/>
        <w:rPr>
          <w:sz w:val="30"/>
          <w:szCs w:val="21"/>
        </w:rPr>
      </w:pPr>
      <w:r w:rsidRPr="00B574B9">
        <w:rPr>
          <w:sz w:val="30"/>
          <w:szCs w:val="21"/>
        </w:rPr>
        <w:t>В случае включения в соответствующий координационный план контрольной (надзорной) деятельности в Республики Беларусь проверки контролируемого субъекта департаментом государственной инспекции труда Министерства труда и социальной защиты Республики Беларусь на первое или второе полугодие текущего года включение отраслевым профсоюзом данного контролируемого субъекта в план проверок в текущем году не допускается.</w:t>
      </w:r>
    </w:p>
    <w:p w:rsidR="008173B1" w:rsidRPr="00B574B9" w:rsidRDefault="008173B1" w:rsidP="00B574B9">
      <w:pPr>
        <w:pStyle w:val="point"/>
        <w:ind w:firstLine="708"/>
        <w:rPr>
          <w:sz w:val="30"/>
          <w:szCs w:val="30"/>
        </w:rPr>
      </w:pPr>
      <w:r w:rsidRPr="00B574B9">
        <w:rPr>
          <w:sz w:val="30"/>
          <w:szCs w:val="30"/>
        </w:rPr>
        <w:t xml:space="preserve">35. В случае, если проверка контролируемого субъекта в течение первого полугодия текущего календарного года была проведена правовыми инспекциями труда отраслевого профсоюза, ФПБ или контролирующими (надзорными) органами, включение данного контролируемого субъекта в план проверок на второе полугодие текущего года не допускается. </w:t>
      </w:r>
    </w:p>
    <w:p w:rsidR="008173B1" w:rsidRPr="00B574B9" w:rsidRDefault="008173B1" w:rsidP="00B574B9">
      <w:pPr>
        <w:pStyle w:val="point"/>
        <w:ind w:firstLine="709"/>
        <w:rPr>
          <w:sz w:val="30"/>
          <w:szCs w:val="30"/>
        </w:rPr>
      </w:pPr>
      <w:r w:rsidRPr="00B574B9">
        <w:rPr>
          <w:sz w:val="30"/>
          <w:szCs w:val="30"/>
        </w:rPr>
        <w:lastRenderedPageBreak/>
        <w:t>36. Проверки могут проводиться без включения в план (далее – внеплановые проверки) проверок только в следующих исключительных случаях:</w:t>
      </w:r>
    </w:p>
    <w:p w:rsidR="008173B1" w:rsidRPr="00B574B9" w:rsidRDefault="008173B1" w:rsidP="00B574B9">
      <w:pPr>
        <w:pStyle w:val="point"/>
        <w:ind w:firstLine="709"/>
        <w:rPr>
          <w:sz w:val="30"/>
          <w:szCs w:val="30"/>
        </w:rPr>
      </w:pPr>
      <w:r w:rsidRPr="00B574B9">
        <w:rPr>
          <w:sz w:val="30"/>
          <w:szCs w:val="30"/>
        </w:rPr>
        <w:t>36.1. по основаниям, указанным в пункте 28 настоящего Положения;</w:t>
      </w:r>
    </w:p>
    <w:p w:rsidR="008173B1" w:rsidRPr="00B574B9" w:rsidRDefault="008173B1" w:rsidP="00B574B9">
      <w:pPr>
        <w:pStyle w:val="point"/>
        <w:ind w:firstLine="709"/>
        <w:rPr>
          <w:sz w:val="30"/>
          <w:szCs w:val="30"/>
        </w:rPr>
      </w:pPr>
      <w:r w:rsidRPr="00B574B9">
        <w:rPr>
          <w:sz w:val="30"/>
          <w:szCs w:val="30"/>
        </w:rPr>
        <w:t>36.2. при наличии у профсоюза информации, полученной от:</w:t>
      </w:r>
    </w:p>
    <w:p w:rsidR="008173B1" w:rsidRPr="00B574B9" w:rsidRDefault="008173B1" w:rsidP="00B574B9">
      <w:pPr>
        <w:pStyle w:val="newncpi"/>
        <w:ind w:firstLine="709"/>
        <w:rPr>
          <w:sz w:val="30"/>
          <w:szCs w:val="30"/>
        </w:rPr>
      </w:pPr>
      <w:r w:rsidRPr="00B574B9">
        <w:rPr>
          <w:sz w:val="30"/>
          <w:szCs w:val="30"/>
        </w:rPr>
        <w:t>36.2.1. государственного органа, иной организации, свидетельствующей о совершаемом (совершенном) нарушении законодательства о труде;</w:t>
      </w:r>
    </w:p>
    <w:p w:rsidR="008173B1" w:rsidRPr="00B574B9" w:rsidRDefault="008173B1" w:rsidP="00B574B9">
      <w:pPr>
        <w:pStyle w:val="point"/>
        <w:ind w:firstLine="709"/>
        <w:rPr>
          <w:sz w:val="30"/>
          <w:szCs w:val="30"/>
        </w:rPr>
      </w:pPr>
      <w:r w:rsidRPr="00B574B9">
        <w:rPr>
          <w:sz w:val="30"/>
          <w:szCs w:val="30"/>
        </w:rPr>
        <w:t xml:space="preserve">36.2.2. первичной профсоюзной организации, свидетельствующей о совершаемом (совершенном) нарушении законодательства о профсоюзах и (или) невыполнении коллективного договора (соглашения). </w:t>
      </w:r>
    </w:p>
    <w:p w:rsidR="008173B1" w:rsidRPr="00B574B9" w:rsidRDefault="008173B1" w:rsidP="00B574B9">
      <w:pPr>
        <w:pStyle w:val="newncpi"/>
        <w:ind w:firstLine="709"/>
        <w:rPr>
          <w:sz w:val="30"/>
          <w:szCs w:val="30"/>
        </w:rPr>
      </w:pPr>
      <w:r w:rsidRPr="00B574B9">
        <w:rPr>
          <w:sz w:val="30"/>
          <w:szCs w:val="30"/>
        </w:rPr>
        <w:t>37. Внеплановые проверки назначаются руководителем отраслевого профсоюза или уполномоченным им заместителем руководителя отраслевого профсоюза в порядке, предусмотренном настоящим Положением.</w:t>
      </w:r>
    </w:p>
    <w:p w:rsidR="008173B1" w:rsidRPr="00B574B9" w:rsidRDefault="008173B1" w:rsidP="00B574B9">
      <w:pPr>
        <w:pStyle w:val="newncpi"/>
        <w:ind w:firstLine="709"/>
        <w:rPr>
          <w:sz w:val="30"/>
          <w:szCs w:val="30"/>
        </w:rPr>
      </w:pPr>
    </w:p>
    <w:p w:rsidR="008173B1" w:rsidRPr="00B574B9" w:rsidRDefault="008173B1" w:rsidP="00B574B9">
      <w:pPr>
        <w:pStyle w:val="newncpi"/>
        <w:ind w:firstLine="0"/>
        <w:rPr>
          <w:sz w:val="30"/>
          <w:szCs w:val="30"/>
        </w:rPr>
      </w:pPr>
      <w:r w:rsidRPr="00B574B9">
        <w:rPr>
          <w:sz w:val="30"/>
          <w:szCs w:val="30"/>
        </w:rPr>
        <w:t>Глава 7. Порядок назначения проверки</w:t>
      </w:r>
    </w:p>
    <w:p w:rsidR="008173B1" w:rsidRPr="00B574B9" w:rsidRDefault="008173B1" w:rsidP="00B574B9">
      <w:pPr>
        <w:pStyle w:val="newncpi"/>
        <w:ind w:firstLine="709"/>
        <w:rPr>
          <w:sz w:val="30"/>
          <w:szCs w:val="30"/>
        </w:rPr>
      </w:pPr>
    </w:p>
    <w:p w:rsidR="008173B1" w:rsidRPr="00B574B9" w:rsidRDefault="008173B1" w:rsidP="00B574B9">
      <w:pPr>
        <w:pStyle w:val="point"/>
        <w:ind w:firstLine="709"/>
        <w:rPr>
          <w:sz w:val="30"/>
          <w:szCs w:val="30"/>
        </w:rPr>
      </w:pPr>
      <w:r w:rsidRPr="00B574B9">
        <w:rPr>
          <w:sz w:val="30"/>
          <w:szCs w:val="30"/>
        </w:rPr>
        <w:t xml:space="preserve">38. Плановые и внеплановые проверки назначаются руководителем отраслевого профсоюза или уполномоченным им заместителем руководителя профсоюза (далее – лицо, назначившее проверку) путем выдачи предписания на проведение проверки, по форме, приведенной в приложении 6 к настоящему Положению, заверенного печатью профсоюза или оформленного на фирменном бланке. </w:t>
      </w:r>
    </w:p>
    <w:p w:rsidR="008173B1" w:rsidRPr="00B574B9" w:rsidRDefault="008173B1" w:rsidP="00B574B9">
      <w:pPr>
        <w:pStyle w:val="point"/>
        <w:ind w:firstLine="709"/>
        <w:rPr>
          <w:sz w:val="30"/>
          <w:szCs w:val="30"/>
        </w:rPr>
      </w:pPr>
      <w:r w:rsidRPr="00B574B9">
        <w:rPr>
          <w:sz w:val="30"/>
          <w:szCs w:val="30"/>
        </w:rPr>
        <w:t>В случае проведения совместной проверки в предписании указывается группа проверяющих с отметкой о том, кто является руководителем проверки.</w:t>
      </w:r>
    </w:p>
    <w:p w:rsidR="008173B1" w:rsidRPr="00B574B9" w:rsidRDefault="008173B1" w:rsidP="00B574B9">
      <w:pPr>
        <w:pStyle w:val="point"/>
        <w:ind w:firstLine="709"/>
        <w:rPr>
          <w:sz w:val="30"/>
          <w:szCs w:val="30"/>
        </w:rPr>
      </w:pPr>
      <w:r w:rsidRPr="00B574B9">
        <w:rPr>
          <w:sz w:val="30"/>
          <w:szCs w:val="30"/>
        </w:rPr>
        <w:t>39. Каждая правовая инспекция труда обязана вести отдельный учет выданных предписаний на проведение проверок в журнале, форма которого приведена в приложении 7 к настоящему Положению. При этом правовая инспекция труда вправе самостоятельно определить будет ли такой журнал вестись в единственном числе (один журнал на всех правовых (главных правовых) инспекторов труда) либо необходимо вести несколько журналов (к примеру, по территориальному принципу).</w:t>
      </w:r>
    </w:p>
    <w:p w:rsidR="008173B1" w:rsidRPr="00B574B9" w:rsidRDefault="008173B1" w:rsidP="00B574B9">
      <w:pPr>
        <w:pStyle w:val="point"/>
        <w:ind w:firstLine="709"/>
        <w:rPr>
          <w:sz w:val="30"/>
          <w:szCs w:val="30"/>
        </w:rPr>
      </w:pPr>
      <w:r w:rsidRPr="00B574B9">
        <w:rPr>
          <w:sz w:val="30"/>
          <w:szCs w:val="30"/>
        </w:rPr>
        <w:t xml:space="preserve">Ответственность за ведение данного журнала возлагается на конкретное лицо в порядке, установленном в соответствующей организационной структуре отраслевого профсоюза. </w:t>
      </w:r>
    </w:p>
    <w:p w:rsidR="008173B1" w:rsidRPr="00B574B9" w:rsidRDefault="008173B1" w:rsidP="00B574B9">
      <w:pPr>
        <w:pStyle w:val="point"/>
        <w:ind w:firstLine="709"/>
        <w:rPr>
          <w:sz w:val="30"/>
          <w:szCs w:val="30"/>
        </w:rPr>
      </w:pPr>
      <w:r w:rsidRPr="00B574B9">
        <w:rPr>
          <w:sz w:val="30"/>
          <w:szCs w:val="30"/>
        </w:rPr>
        <w:lastRenderedPageBreak/>
        <w:t xml:space="preserve">Предписания регистрируются в журнале в хронологическом порядке с возобновлением нумерации с начала каждого календарного года. </w:t>
      </w:r>
    </w:p>
    <w:p w:rsidR="008173B1" w:rsidRPr="00B574B9" w:rsidRDefault="008173B1" w:rsidP="00B574B9">
      <w:pPr>
        <w:pStyle w:val="point"/>
        <w:ind w:firstLine="709"/>
        <w:rPr>
          <w:sz w:val="30"/>
          <w:szCs w:val="30"/>
        </w:rPr>
      </w:pPr>
      <w:r w:rsidRPr="00B574B9">
        <w:rPr>
          <w:sz w:val="30"/>
          <w:szCs w:val="30"/>
        </w:rPr>
        <w:t>Предписания о проверке, проводимой совместно несколькими организационными структурами отраслевого профсоюза или с ФПБ, иным профсоюзом, регистрируются с присвоением дробного номера. Первым указывается порядковый номер своего предписания, вторым – порядковый номер предписания другой организации.</w:t>
      </w:r>
    </w:p>
    <w:p w:rsidR="008173B1" w:rsidRPr="00B574B9" w:rsidRDefault="008173B1" w:rsidP="00B574B9">
      <w:pPr>
        <w:pStyle w:val="point"/>
        <w:ind w:firstLine="709"/>
        <w:rPr>
          <w:sz w:val="30"/>
          <w:szCs w:val="30"/>
        </w:rPr>
      </w:pPr>
      <w:r w:rsidRPr="00B574B9">
        <w:rPr>
          <w:sz w:val="30"/>
          <w:szCs w:val="30"/>
        </w:rPr>
        <w:t>40. В случае назначения плановой проверки лицо, назначенное в предписании на проведение проверки проверяющим (при совместной проверке – руководителем проверки), должно не позднее чем за десять рабочих дней до начала проведения проверки направить уведомление контролируемому субъекту о предстоящей плановой проверке по ф</w:t>
      </w:r>
      <w:r w:rsidR="00E362F5">
        <w:rPr>
          <w:sz w:val="30"/>
          <w:szCs w:val="30"/>
        </w:rPr>
        <w:t>орме, приведенной в приложении 4</w:t>
      </w:r>
      <w:r w:rsidRPr="00B574B9">
        <w:rPr>
          <w:sz w:val="30"/>
          <w:szCs w:val="30"/>
        </w:rPr>
        <w:t xml:space="preserve"> к настоящему Положению. </w:t>
      </w:r>
    </w:p>
    <w:p w:rsidR="008173B1" w:rsidRPr="00B574B9" w:rsidRDefault="008173B1" w:rsidP="00B574B9">
      <w:pPr>
        <w:pStyle w:val="point"/>
        <w:ind w:firstLine="709"/>
        <w:rPr>
          <w:sz w:val="30"/>
          <w:szCs w:val="30"/>
        </w:rPr>
      </w:pPr>
      <w:r w:rsidRPr="00B574B9">
        <w:rPr>
          <w:sz w:val="30"/>
          <w:szCs w:val="30"/>
        </w:rPr>
        <w:t xml:space="preserve">Уведомление о проведении плановой проверки подписывается лицом, назначившим проверку, заверяется печатью  организационной структуры отраслевого профсоюза или оформляется на фирменном бланке и направляется по последнему известному профсоюзу месту нахождения контролируемого субъекта. </w:t>
      </w:r>
    </w:p>
    <w:p w:rsidR="008173B1" w:rsidRPr="00B574B9" w:rsidRDefault="008173B1" w:rsidP="00B574B9">
      <w:pPr>
        <w:pStyle w:val="point"/>
        <w:ind w:firstLine="709"/>
        <w:rPr>
          <w:sz w:val="30"/>
          <w:szCs w:val="30"/>
        </w:rPr>
      </w:pPr>
      <w:r w:rsidRPr="00B574B9">
        <w:rPr>
          <w:sz w:val="30"/>
          <w:szCs w:val="30"/>
        </w:rPr>
        <w:t>Уведомление о проведении плановой проверки считается полученным контролируемым субъектом по истечении трех дней со дня его направления.</w:t>
      </w:r>
    </w:p>
    <w:p w:rsidR="008173B1" w:rsidRPr="00B574B9" w:rsidRDefault="008173B1" w:rsidP="00B574B9">
      <w:pPr>
        <w:pStyle w:val="point"/>
        <w:ind w:firstLine="709"/>
        <w:rPr>
          <w:sz w:val="30"/>
          <w:szCs w:val="30"/>
        </w:rPr>
      </w:pPr>
    </w:p>
    <w:p w:rsidR="008173B1" w:rsidRPr="00B574B9" w:rsidRDefault="008173B1" w:rsidP="00B574B9">
      <w:pPr>
        <w:pStyle w:val="point"/>
        <w:ind w:firstLine="0"/>
        <w:rPr>
          <w:sz w:val="30"/>
          <w:szCs w:val="30"/>
        </w:rPr>
      </w:pPr>
      <w:r w:rsidRPr="00B574B9">
        <w:rPr>
          <w:sz w:val="30"/>
          <w:szCs w:val="30"/>
        </w:rPr>
        <w:t>Глава 8. Ограничения при проведении проверок</w:t>
      </w:r>
    </w:p>
    <w:p w:rsidR="008173B1" w:rsidRPr="00B574B9" w:rsidRDefault="008173B1" w:rsidP="00B574B9">
      <w:pPr>
        <w:pStyle w:val="point"/>
        <w:ind w:firstLine="709"/>
        <w:rPr>
          <w:sz w:val="30"/>
          <w:szCs w:val="30"/>
        </w:rPr>
      </w:pPr>
    </w:p>
    <w:p w:rsidR="008173B1" w:rsidRPr="00B574B9" w:rsidRDefault="008173B1" w:rsidP="00B574B9">
      <w:pPr>
        <w:pStyle w:val="point"/>
        <w:ind w:firstLine="709"/>
        <w:rPr>
          <w:sz w:val="30"/>
          <w:szCs w:val="30"/>
        </w:rPr>
      </w:pPr>
      <w:r w:rsidRPr="00B574B9">
        <w:rPr>
          <w:sz w:val="30"/>
          <w:szCs w:val="30"/>
        </w:rPr>
        <w:t>41. Назначенный в предписании на проведение проверки проверяющий не имеет права участвовать в проверке и обязан в письменной форме заявить самоотвод с указанием мотивов, если:</w:t>
      </w:r>
    </w:p>
    <w:p w:rsidR="008173B1" w:rsidRPr="00B574B9" w:rsidRDefault="008173B1" w:rsidP="00B574B9">
      <w:pPr>
        <w:pStyle w:val="newncpi"/>
        <w:ind w:firstLine="720"/>
        <w:rPr>
          <w:sz w:val="30"/>
          <w:szCs w:val="30"/>
        </w:rPr>
      </w:pPr>
      <w:r w:rsidRPr="00B574B9">
        <w:rPr>
          <w:sz w:val="30"/>
          <w:szCs w:val="30"/>
        </w:rPr>
        <w:t>является учредителем (акционером, участником, членом) либо работником контролируемого субъекта;</w:t>
      </w:r>
    </w:p>
    <w:p w:rsidR="008173B1" w:rsidRPr="00B574B9" w:rsidRDefault="008173B1" w:rsidP="00B574B9">
      <w:pPr>
        <w:pStyle w:val="newncpi"/>
        <w:ind w:firstLine="720"/>
        <w:rPr>
          <w:sz w:val="30"/>
          <w:szCs w:val="30"/>
        </w:rPr>
      </w:pPr>
      <w:r w:rsidRPr="00B574B9">
        <w:rPr>
          <w:sz w:val="30"/>
          <w:szCs w:val="30"/>
        </w:rPr>
        <w:t>является близким родственником учредителя (акционера, участника, члена) или работника контролируемого субъекта;</w:t>
      </w:r>
    </w:p>
    <w:p w:rsidR="008173B1" w:rsidRPr="00B574B9" w:rsidRDefault="008173B1" w:rsidP="00B574B9">
      <w:pPr>
        <w:pStyle w:val="newncpi"/>
        <w:ind w:firstLine="720"/>
        <w:rPr>
          <w:sz w:val="30"/>
          <w:szCs w:val="30"/>
        </w:rPr>
      </w:pPr>
      <w:r w:rsidRPr="00B574B9">
        <w:rPr>
          <w:sz w:val="30"/>
          <w:szCs w:val="30"/>
        </w:rPr>
        <w:t>имеются другие обстоятельства, которые могут вызвать прямую или косвенную заинтересованность в результатах проверки.</w:t>
      </w:r>
    </w:p>
    <w:p w:rsidR="008173B1" w:rsidRPr="00B574B9" w:rsidRDefault="008173B1" w:rsidP="00B574B9">
      <w:pPr>
        <w:pStyle w:val="newncpi"/>
        <w:ind w:firstLine="720"/>
        <w:rPr>
          <w:sz w:val="30"/>
          <w:szCs w:val="30"/>
        </w:rPr>
      </w:pPr>
      <w:r w:rsidRPr="00B574B9">
        <w:rPr>
          <w:sz w:val="30"/>
          <w:szCs w:val="30"/>
        </w:rPr>
        <w:t>42. Если контролируемый субъект узнал о наличии оснований, указанных в пункте 41 настоящего Положения, то он имеет право заявить отвод проверяющему в письменной форме с указанием мотивов не позднее двух рабочих дней со дня начала проверки.</w:t>
      </w:r>
    </w:p>
    <w:p w:rsidR="008173B1" w:rsidRPr="00B574B9" w:rsidRDefault="008173B1" w:rsidP="00B574B9">
      <w:pPr>
        <w:pStyle w:val="point"/>
        <w:ind w:firstLine="720"/>
        <w:rPr>
          <w:sz w:val="30"/>
          <w:szCs w:val="30"/>
        </w:rPr>
      </w:pPr>
      <w:r w:rsidRPr="00B574B9">
        <w:rPr>
          <w:sz w:val="30"/>
          <w:szCs w:val="30"/>
        </w:rPr>
        <w:t xml:space="preserve">43. В случае заявления самоотвода или отвода лицо, назначившее проверку, обязано в течение трех рабочих дней принять решение о замене проверяющего либо мотивированном отказе в отводе. </w:t>
      </w:r>
    </w:p>
    <w:p w:rsidR="008173B1" w:rsidRPr="00B574B9" w:rsidRDefault="008173B1" w:rsidP="00B574B9">
      <w:pPr>
        <w:pStyle w:val="point"/>
        <w:ind w:firstLine="720"/>
        <w:rPr>
          <w:sz w:val="30"/>
          <w:szCs w:val="30"/>
        </w:rPr>
      </w:pPr>
      <w:r w:rsidRPr="00B574B9">
        <w:rPr>
          <w:sz w:val="30"/>
          <w:szCs w:val="30"/>
        </w:rPr>
        <w:t>44. Если самоотвод или отвод заявлен в ходе проведения проверки, ее проведение приостанавливается в день поступления заявления о самоотводе или отводе до принятия решения о замене проверяющего либо отказе в отводе.</w:t>
      </w:r>
    </w:p>
    <w:p w:rsidR="008173B1" w:rsidRPr="00B574B9" w:rsidRDefault="008173B1" w:rsidP="00B574B9">
      <w:pPr>
        <w:pStyle w:val="point"/>
        <w:ind w:firstLine="720"/>
        <w:rPr>
          <w:sz w:val="30"/>
          <w:szCs w:val="30"/>
        </w:rPr>
      </w:pPr>
      <w:r w:rsidRPr="00B574B9">
        <w:rPr>
          <w:sz w:val="30"/>
          <w:szCs w:val="30"/>
        </w:rPr>
        <w:t xml:space="preserve">45. В случае принятия решения о замене проверяющего взамен выданного предписания на проведение проверки выдается новое предписание на проведение проверки с указанием нового проверяющего, но с сохранением порядкового номера и даты предыдущего предписания на проведение проверки. </w:t>
      </w:r>
    </w:p>
    <w:p w:rsidR="008173B1" w:rsidRPr="00B574B9" w:rsidRDefault="008173B1" w:rsidP="00B574B9">
      <w:pPr>
        <w:pStyle w:val="point"/>
        <w:ind w:firstLine="720"/>
        <w:rPr>
          <w:sz w:val="30"/>
          <w:szCs w:val="30"/>
        </w:rPr>
      </w:pPr>
      <w:r w:rsidRPr="00B574B9">
        <w:rPr>
          <w:sz w:val="30"/>
          <w:szCs w:val="30"/>
        </w:rPr>
        <w:t xml:space="preserve">Если самоотвод или отвод заявлен в ходе проведения проверки и проверка приостановлена, то в новом предписании с учетом того, что проверка была начата заинтересованным лицом и соответствующие обстоятельства требуют пересмотра, указываются также новые даты начала и окончания проверки. </w:t>
      </w:r>
    </w:p>
    <w:p w:rsidR="008173B1" w:rsidRPr="00B574B9" w:rsidRDefault="008173B1" w:rsidP="00B574B9">
      <w:pPr>
        <w:pStyle w:val="point"/>
        <w:ind w:firstLine="720"/>
        <w:rPr>
          <w:sz w:val="30"/>
          <w:szCs w:val="30"/>
        </w:rPr>
      </w:pPr>
      <w:r w:rsidRPr="00B574B9">
        <w:rPr>
          <w:sz w:val="30"/>
          <w:szCs w:val="30"/>
        </w:rPr>
        <w:t>В журнале выданных предписаний делается отметка о замене проверяющего с указанием причины такой замены, а также изменяется дата начала и окончания проверки.</w:t>
      </w:r>
    </w:p>
    <w:p w:rsidR="008173B1" w:rsidRPr="00B574B9" w:rsidRDefault="008173B1" w:rsidP="00B574B9">
      <w:pPr>
        <w:pStyle w:val="point"/>
        <w:ind w:firstLine="720"/>
        <w:rPr>
          <w:sz w:val="30"/>
          <w:szCs w:val="30"/>
        </w:rPr>
      </w:pPr>
      <w:r w:rsidRPr="00B574B9">
        <w:rPr>
          <w:sz w:val="30"/>
          <w:szCs w:val="30"/>
        </w:rPr>
        <w:t xml:space="preserve">46. О решении об отказе в отводе проверяющего контролируемый субъект уведомляется в письменной форме в день принятия такого решения с указанием мотивов отказа, компетентного лица и срока для обжалования данного решения. </w:t>
      </w:r>
    </w:p>
    <w:p w:rsidR="008173B1" w:rsidRPr="00B574B9" w:rsidRDefault="008173B1" w:rsidP="00B574B9">
      <w:pPr>
        <w:pStyle w:val="point"/>
        <w:ind w:firstLine="720"/>
        <w:rPr>
          <w:sz w:val="30"/>
          <w:szCs w:val="30"/>
        </w:rPr>
      </w:pPr>
      <w:r w:rsidRPr="00B574B9">
        <w:rPr>
          <w:sz w:val="30"/>
          <w:szCs w:val="30"/>
        </w:rPr>
        <w:t xml:space="preserve">При этом, если проверка была приостановлена, то она считается приостановленной до истечения срока на обжалование, установленного в части первой пункта 47 настоящего Положения, либо, в случае подачи соответствующей жалобы, до истечения срока рассмотрения жалобы и уведомления контролируемого субъекта о результатах рассмотрения. </w:t>
      </w:r>
    </w:p>
    <w:p w:rsidR="008173B1" w:rsidRPr="00B574B9" w:rsidRDefault="008173B1" w:rsidP="00B574B9">
      <w:pPr>
        <w:pStyle w:val="point"/>
        <w:ind w:firstLine="720"/>
        <w:rPr>
          <w:sz w:val="30"/>
          <w:szCs w:val="30"/>
        </w:rPr>
      </w:pPr>
      <w:r w:rsidRPr="00B574B9">
        <w:rPr>
          <w:sz w:val="30"/>
          <w:szCs w:val="30"/>
        </w:rPr>
        <w:t xml:space="preserve">47. Решение об отказе в отводе проверяющего может быть обжаловано в письменном виде вышестоящему профсоюзному органу, в срок, не превышающий трех рабочих дней со дня получения уведомления об отказе в отводе проверяющего. </w:t>
      </w:r>
    </w:p>
    <w:p w:rsidR="008173B1" w:rsidRPr="00B574B9" w:rsidRDefault="008173B1" w:rsidP="00B574B9">
      <w:pPr>
        <w:pStyle w:val="point"/>
        <w:ind w:firstLine="720"/>
        <w:rPr>
          <w:sz w:val="30"/>
          <w:szCs w:val="30"/>
        </w:rPr>
      </w:pPr>
      <w:r w:rsidRPr="00B574B9">
        <w:rPr>
          <w:sz w:val="30"/>
          <w:szCs w:val="30"/>
        </w:rPr>
        <w:t xml:space="preserve">Рассмотрение жалобы на отказ в отводе проверяющего осуществляется в течение пяти рабочих дней, следующих за днем поступления такой жалобы. О принятом решении контролируемый субъект уведомляется в письменной форме в день принятия такого решения. </w:t>
      </w:r>
    </w:p>
    <w:p w:rsidR="008173B1" w:rsidRPr="00B574B9" w:rsidRDefault="008173B1" w:rsidP="00B574B9">
      <w:pPr>
        <w:pStyle w:val="point"/>
        <w:ind w:firstLine="720"/>
        <w:rPr>
          <w:sz w:val="30"/>
          <w:szCs w:val="30"/>
        </w:rPr>
      </w:pPr>
    </w:p>
    <w:p w:rsidR="008173B1" w:rsidRPr="00B574B9" w:rsidRDefault="008173B1" w:rsidP="00B574B9">
      <w:pPr>
        <w:pStyle w:val="point"/>
        <w:ind w:firstLine="0"/>
        <w:rPr>
          <w:sz w:val="30"/>
          <w:szCs w:val="30"/>
        </w:rPr>
      </w:pPr>
      <w:r w:rsidRPr="00B574B9">
        <w:rPr>
          <w:sz w:val="30"/>
          <w:szCs w:val="30"/>
        </w:rPr>
        <w:t>Глава 9. Порядок проведения проверки</w:t>
      </w:r>
    </w:p>
    <w:p w:rsidR="008173B1" w:rsidRPr="00B574B9" w:rsidRDefault="008173B1" w:rsidP="00B574B9">
      <w:pPr>
        <w:pStyle w:val="point"/>
        <w:ind w:firstLine="720"/>
        <w:rPr>
          <w:sz w:val="30"/>
          <w:szCs w:val="30"/>
        </w:rPr>
      </w:pPr>
    </w:p>
    <w:p w:rsidR="008173B1" w:rsidRPr="00B574B9" w:rsidRDefault="008173B1" w:rsidP="00B574B9">
      <w:pPr>
        <w:pStyle w:val="point"/>
        <w:ind w:firstLine="709"/>
        <w:rPr>
          <w:sz w:val="30"/>
          <w:szCs w:val="30"/>
        </w:rPr>
      </w:pPr>
      <w:r w:rsidRPr="00B574B9">
        <w:rPr>
          <w:sz w:val="30"/>
          <w:szCs w:val="30"/>
        </w:rPr>
        <w:t>48. Срок проведения проверки не может превышать трех рабочих дней, за исключением контрольной проверки, срок проведения которой не должен превышать одного рабочего дня.</w:t>
      </w:r>
    </w:p>
    <w:p w:rsidR="008173B1" w:rsidRPr="00B574B9" w:rsidRDefault="008173B1" w:rsidP="00B574B9">
      <w:pPr>
        <w:pStyle w:val="point"/>
        <w:ind w:firstLine="709"/>
        <w:rPr>
          <w:sz w:val="30"/>
          <w:szCs w:val="30"/>
        </w:rPr>
      </w:pPr>
      <w:r w:rsidRPr="00B574B9">
        <w:rPr>
          <w:sz w:val="30"/>
          <w:szCs w:val="30"/>
        </w:rPr>
        <w:t>49. Приостановление, за исключением случаев, указанных в пункте 44 настоящего Положения, и продление сроков проведения проверок не допускаются.</w:t>
      </w:r>
    </w:p>
    <w:p w:rsidR="008173B1" w:rsidRPr="00B574B9" w:rsidRDefault="008173B1" w:rsidP="00B574B9">
      <w:pPr>
        <w:pStyle w:val="point"/>
        <w:ind w:firstLine="709"/>
        <w:rPr>
          <w:sz w:val="30"/>
          <w:szCs w:val="30"/>
        </w:rPr>
      </w:pPr>
      <w:r w:rsidRPr="00B574B9">
        <w:rPr>
          <w:sz w:val="30"/>
          <w:szCs w:val="30"/>
        </w:rPr>
        <w:t xml:space="preserve">50. Проведение плановой проверки должно начаться в срок, указанный в уведомлении о проведении плановой проверки. Контролируемый субъект обязан обеспечить возможность проведения такой проверки в данный срок. </w:t>
      </w:r>
    </w:p>
    <w:p w:rsidR="008173B1" w:rsidRPr="00B574B9" w:rsidRDefault="008173B1" w:rsidP="00B574B9">
      <w:pPr>
        <w:pStyle w:val="point"/>
        <w:ind w:firstLine="709"/>
        <w:rPr>
          <w:sz w:val="30"/>
          <w:szCs w:val="30"/>
        </w:rPr>
      </w:pPr>
      <w:r w:rsidRPr="00B574B9">
        <w:rPr>
          <w:sz w:val="30"/>
          <w:szCs w:val="30"/>
        </w:rPr>
        <w:t xml:space="preserve">По заявлению контролируемого субъекта отраслевым профсоюзом однократно может быть принято решение о переносе срока проведения плановой проверки (посредством внесения изменения в выданное предписание на проведение проверки), о чем данному субъекту должно быть письменно сообщено в форме уведомления о проведении плановой проверки с измененной датой начала проверки. </w:t>
      </w:r>
    </w:p>
    <w:p w:rsidR="008173B1" w:rsidRPr="00B574B9" w:rsidRDefault="008173B1" w:rsidP="00B574B9">
      <w:pPr>
        <w:pStyle w:val="point"/>
        <w:ind w:firstLine="709"/>
        <w:rPr>
          <w:sz w:val="30"/>
          <w:szCs w:val="30"/>
        </w:rPr>
      </w:pPr>
      <w:r w:rsidRPr="00B574B9">
        <w:rPr>
          <w:sz w:val="30"/>
          <w:szCs w:val="30"/>
        </w:rPr>
        <w:t>51. Проведение внеплановой проверки должно начаться в срок, указанный в предписании на проведение проверки.</w:t>
      </w:r>
    </w:p>
    <w:p w:rsidR="008173B1" w:rsidRPr="00B574B9" w:rsidRDefault="008173B1" w:rsidP="00B574B9">
      <w:pPr>
        <w:pStyle w:val="point"/>
        <w:ind w:firstLine="709"/>
        <w:rPr>
          <w:sz w:val="30"/>
          <w:szCs w:val="30"/>
        </w:rPr>
      </w:pPr>
      <w:r w:rsidRPr="00B574B9">
        <w:rPr>
          <w:sz w:val="30"/>
          <w:szCs w:val="30"/>
        </w:rPr>
        <w:t>52. Проверка контролируемого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8173B1" w:rsidRPr="00B574B9" w:rsidRDefault="008173B1" w:rsidP="00B574B9">
      <w:pPr>
        <w:pStyle w:val="newncpi"/>
        <w:ind w:firstLine="709"/>
        <w:rPr>
          <w:sz w:val="30"/>
          <w:szCs w:val="30"/>
        </w:rPr>
      </w:pPr>
      <w:r w:rsidRPr="00B574B9">
        <w:rPr>
          <w:sz w:val="30"/>
          <w:szCs w:val="30"/>
        </w:rPr>
        <w:t>53. В ходе плановой проверки изучаются вопросы, определенные планом проведения проверок на полугодие.</w:t>
      </w:r>
    </w:p>
    <w:p w:rsidR="008173B1" w:rsidRPr="00B574B9" w:rsidRDefault="008173B1" w:rsidP="00B574B9">
      <w:pPr>
        <w:pStyle w:val="newncpi"/>
        <w:ind w:firstLine="709"/>
        <w:rPr>
          <w:sz w:val="30"/>
          <w:szCs w:val="30"/>
        </w:rPr>
      </w:pPr>
      <w:r w:rsidRPr="00B574B9">
        <w:rPr>
          <w:sz w:val="30"/>
          <w:szCs w:val="30"/>
        </w:rPr>
        <w:t>Вопросы, подлежащие проверке в ходе внеплановой проверки, определяются исходя из оснований, послуживших причиной проведения проверки, указанных в пунктах 28 и 36 настоящего Положения.</w:t>
      </w:r>
    </w:p>
    <w:p w:rsidR="008173B1" w:rsidRPr="00B574B9" w:rsidRDefault="008173B1" w:rsidP="00B574B9">
      <w:pPr>
        <w:pStyle w:val="newncpi"/>
        <w:ind w:firstLine="709"/>
        <w:rPr>
          <w:sz w:val="30"/>
          <w:szCs w:val="30"/>
        </w:rPr>
      </w:pPr>
      <w:r w:rsidRPr="00B574B9">
        <w:rPr>
          <w:sz w:val="30"/>
          <w:szCs w:val="30"/>
        </w:rPr>
        <w:t>Подлежащие проверке вопросы указываются в соответствующей графе предписания на проведение проверки. При этом проверяющий не вправе выходить за рамки, установленные предписанием и законодательством.</w:t>
      </w:r>
    </w:p>
    <w:p w:rsidR="008173B1" w:rsidRPr="00B574B9" w:rsidRDefault="008173B1" w:rsidP="00B574B9">
      <w:pPr>
        <w:pStyle w:val="point"/>
        <w:ind w:firstLine="709"/>
        <w:rPr>
          <w:sz w:val="30"/>
          <w:szCs w:val="30"/>
        </w:rPr>
      </w:pPr>
      <w:r w:rsidRPr="00B574B9">
        <w:rPr>
          <w:sz w:val="30"/>
          <w:szCs w:val="30"/>
        </w:rPr>
        <w:t>54. Незаконное вмешательство в деятельность контролируемого субъекта запрещается.</w:t>
      </w:r>
    </w:p>
    <w:p w:rsidR="008173B1" w:rsidRPr="00B574B9" w:rsidRDefault="008173B1" w:rsidP="00B574B9">
      <w:pPr>
        <w:pStyle w:val="point"/>
        <w:ind w:firstLine="709"/>
        <w:rPr>
          <w:sz w:val="30"/>
          <w:szCs w:val="30"/>
        </w:rPr>
      </w:pPr>
      <w:r w:rsidRPr="00B574B9">
        <w:rPr>
          <w:sz w:val="30"/>
          <w:szCs w:val="30"/>
        </w:rPr>
        <w:t>Контролируемый субъект признается добросовестно исполняющим требования законодательства, пока не доказано иное.</w:t>
      </w:r>
    </w:p>
    <w:p w:rsidR="008173B1" w:rsidRPr="00B574B9" w:rsidRDefault="008173B1" w:rsidP="00B574B9">
      <w:pPr>
        <w:pStyle w:val="point"/>
        <w:ind w:firstLine="709"/>
        <w:rPr>
          <w:sz w:val="30"/>
          <w:szCs w:val="30"/>
        </w:rPr>
      </w:pPr>
      <w:r w:rsidRPr="00B574B9">
        <w:rPr>
          <w:sz w:val="30"/>
          <w:szCs w:val="30"/>
        </w:rPr>
        <w:t>55. Проверка проводится в рабочее время контролируемого субъекта.</w:t>
      </w:r>
    </w:p>
    <w:p w:rsidR="008173B1" w:rsidRPr="00B574B9" w:rsidRDefault="008173B1" w:rsidP="00B574B9">
      <w:pPr>
        <w:pStyle w:val="point"/>
        <w:ind w:firstLine="709"/>
        <w:rPr>
          <w:sz w:val="30"/>
          <w:szCs w:val="30"/>
        </w:rPr>
      </w:pPr>
      <w:r w:rsidRPr="00B574B9">
        <w:rPr>
          <w:sz w:val="30"/>
          <w:szCs w:val="30"/>
        </w:rPr>
        <w:t>Проведение проверки должно начаться с предъявления представителю контролируемого субъекта удостоверения и предписания на проведение проверки.</w:t>
      </w:r>
    </w:p>
    <w:p w:rsidR="008173B1" w:rsidRPr="00B574B9" w:rsidRDefault="008173B1" w:rsidP="00B574B9">
      <w:pPr>
        <w:pStyle w:val="point"/>
        <w:ind w:firstLine="709"/>
        <w:rPr>
          <w:sz w:val="30"/>
          <w:szCs w:val="30"/>
        </w:rPr>
      </w:pPr>
      <w:r w:rsidRPr="00B574B9">
        <w:rPr>
          <w:sz w:val="30"/>
          <w:szCs w:val="30"/>
        </w:rPr>
        <w:t>Затем проверяющий обязан истребовать от контролируемого субъекта книгу учета проверок и внести в нее необходимые сведения.</w:t>
      </w:r>
    </w:p>
    <w:p w:rsidR="008173B1" w:rsidRPr="00B574B9" w:rsidRDefault="008173B1" w:rsidP="00B574B9">
      <w:pPr>
        <w:pStyle w:val="newncpi"/>
        <w:ind w:firstLine="709"/>
        <w:rPr>
          <w:sz w:val="30"/>
          <w:szCs w:val="30"/>
        </w:rPr>
      </w:pPr>
      <w:r w:rsidRPr="00B574B9">
        <w:rPr>
          <w:sz w:val="30"/>
          <w:szCs w:val="30"/>
        </w:rPr>
        <w:t>В случае непредставления (отсутствия) книги учета проверок информация об этом указывается в документе, выдаваемом проверяющим по результатам проверки.</w:t>
      </w:r>
    </w:p>
    <w:p w:rsidR="008173B1" w:rsidRPr="00B574B9" w:rsidRDefault="008173B1" w:rsidP="00B574B9">
      <w:pPr>
        <w:pStyle w:val="point"/>
        <w:ind w:firstLine="709"/>
        <w:rPr>
          <w:sz w:val="30"/>
          <w:szCs w:val="30"/>
        </w:rPr>
      </w:pPr>
      <w:r w:rsidRPr="00B574B9">
        <w:rPr>
          <w:sz w:val="30"/>
          <w:szCs w:val="30"/>
        </w:rPr>
        <w:t xml:space="preserve">После внесения необходимых сведений в книгу учета проверок, а при ее непредставлении (отсутствии) – сразу по выяснении данного обстоятельства, проверяющий знакомит представителя контролируемого субъекта с вопросами, подлежащими проверке. </w:t>
      </w:r>
    </w:p>
    <w:p w:rsidR="008173B1" w:rsidRPr="00B574B9" w:rsidRDefault="008173B1" w:rsidP="00B574B9">
      <w:pPr>
        <w:pStyle w:val="point"/>
        <w:ind w:firstLine="709"/>
        <w:rPr>
          <w:sz w:val="30"/>
          <w:szCs w:val="30"/>
        </w:rPr>
      </w:pPr>
      <w:r w:rsidRPr="00B574B9">
        <w:rPr>
          <w:sz w:val="30"/>
          <w:szCs w:val="30"/>
        </w:rPr>
        <w:t xml:space="preserve">Одновременно уточняется, каким из контролирующих (надзорных) органов, ФПБ (ее организационной структурой), профсоюзом или организационной структурой отраслевого профсоюза ранее проверялись вопросы, подлежащие проверке. В случае совпадения периода проверки и вопросов, проверенных контролирующим (надзорным) органом, другим профсоюзом или организационной структурой отраслевого профсоюза, проверяющий обязан незамедлительно проинформировать об этом лицо, назначившее проверку, которым вносятся соответствующие изменения в предписание на проведение проверки либо принимается решение о прекращении проверки с занесением необходимых сведений в книгу учета проверок. </w:t>
      </w:r>
    </w:p>
    <w:p w:rsidR="008173B1" w:rsidRPr="00B574B9" w:rsidRDefault="008173B1" w:rsidP="00B574B9">
      <w:pPr>
        <w:pStyle w:val="newncpi"/>
        <w:ind w:firstLine="709"/>
        <w:rPr>
          <w:sz w:val="30"/>
          <w:szCs w:val="30"/>
        </w:rPr>
      </w:pPr>
      <w:r w:rsidRPr="00B574B9">
        <w:rPr>
          <w:sz w:val="30"/>
          <w:szCs w:val="30"/>
        </w:rPr>
        <w:t>56. По завершении вышеописанных процедур проверяющий в пределах своей компетенции непосредственно приступает к изучению вопросов, подлежащих проверке.</w:t>
      </w:r>
    </w:p>
    <w:p w:rsidR="008173B1" w:rsidRPr="00B574B9" w:rsidRDefault="008173B1" w:rsidP="00B574B9">
      <w:pPr>
        <w:pStyle w:val="newncpi"/>
        <w:ind w:firstLine="709"/>
        <w:rPr>
          <w:sz w:val="30"/>
          <w:szCs w:val="30"/>
        </w:rPr>
      </w:pPr>
      <w:r w:rsidRPr="00B574B9">
        <w:rPr>
          <w:sz w:val="30"/>
          <w:szCs w:val="30"/>
        </w:rPr>
        <w:t>Для выявления фактов нарушений актов законодательства, коллективного договора (соглашения) проверяющий должен в полной мере использовать права, указанные в пункте 24 настоящего Положения.</w:t>
      </w:r>
    </w:p>
    <w:p w:rsidR="008173B1" w:rsidRPr="00B574B9" w:rsidRDefault="008173B1" w:rsidP="00B574B9">
      <w:pPr>
        <w:pStyle w:val="newncpi"/>
        <w:ind w:firstLine="709"/>
        <w:rPr>
          <w:sz w:val="30"/>
          <w:szCs w:val="30"/>
        </w:rPr>
      </w:pPr>
      <w:r w:rsidRPr="00B574B9">
        <w:rPr>
          <w:sz w:val="30"/>
          <w:szCs w:val="30"/>
        </w:rPr>
        <w:t>При этом проверяющий может требовать у представителей контролируемого субъекта только те сведения и документы, которые относятся к вопросам, подлежащим проверке.</w:t>
      </w:r>
    </w:p>
    <w:p w:rsidR="008173B1" w:rsidRPr="00B574B9" w:rsidRDefault="008173B1" w:rsidP="00B574B9">
      <w:pPr>
        <w:pStyle w:val="newncpi"/>
        <w:ind w:firstLine="709"/>
        <w:rPr>
          <w:sz w:val="30"/>
          <w:szCs w:val="30"/>
        </w:rPr>
      </w:pPr>
      <w:r w:rsidRPr="00B574B9">
        <w:rPr>
          <w:sz w:val="30"/>
          <w:szCs w:val="30"/>
        </w:rPr>
        <w:t>57. В случае необходимости применения при проведении проверки технических средств (в том числе аппаратуры, осуществляющей звуко- и видеозапись, кино- и фотосъемку, ксерокопирование, устройств для сканирования документов) проверяющий обязан письменно сообщить об этом представителю контролируемого субъекта в форме уведомления, приве</w:t>
      </w:r>
      <w:r w:rsidR="00E362F5">
        <w:rPr>
          <w:sz w:val="30"/>
          <w:szCs w:val="30"/>
        </w:rPr>
        <w:t>денной в приложении 5</w:t>
      </w:r>
      <w:r w:rsidRPr="00B574B9">
        <w:rPr>
          <w:sz w:val="30"/>
          <w:szCs w:val="30"/>
        </w:rPr>
        <w:t xml:space="preserve"> к настоящему Положению.</w:t>
      </w:r>
    </w:p>
    <w:p w:rsidR="008173B1" w:rsidRPr="00B574B9" w:rsidRDefault="008173B1" w:rsidP="00B574B9">
      <w:pPr>
        <w:pStyle w:val="newncpi"/>
        <w:ind w:firstLine="709"/>
        <w:rPr>
          <w:sz w:val="30"/>
          <w:szCs w:val="30"/>
        </w:rPr>
      </w:pPr>
      <w:r w:rsidRPr="00B574B9">
        <w:rPr>
          <w:sz w:val="30"/>
          <w:szCs w:val="30"/>
        </w:rPr>
        <w:t xml:space="preserve">Данное уведомление составляется в двух экземплярах, каждый из которых подписывается проверяющим (в случае совместной проверки – руководителем проверки). Один экземпляр уведомления вручается представителю контролируемого субъекта, другой возвращается проверяющему с отметкой о том, что данный представитель с уведомлением ознакомлен. </w:t>
      </w:r>
    </w:p>
    <w:p w:rsidR="008173B1" w:rsidRPr="00B574B9" w:rsidRDefault="008173B1" w:rsidP="00B574B9">
      <w:pPr>
        <w:pStyle w:val="newncpi"/>
        <w:ind w:firstLine="709"/>
        <w:rPr>
          <w:sz w:val="30"/>
          <w:szCs w:val="30"/>
        </w:rPr>
      </w:pPr>
      <w:r w:rsidRPr="00B574B9">
        <w:rPr>
          <w:sz w:val="30"/>
          <w:szCs w:val="30"/>
        </w:rPr>
        <w:t xml:space="preserve">Уведомление о применении при проведении проверки технических средств должно быть вручено представителю контролируемого субъекта до применения технических средств, указанных в этом уведомлении. </w:t>
      </w:r>
    </w:p>
    <w:p w:rsidR="008173B1" w:rsidRPr="00B574B9" w:rsidRDefault="008173B1" w:rsidP="00B574B9">
      <w:pPr>
        <w:pStyle w:val="newncpi"/>
        <w:ind w:firstLine="709"/>
        <w:rPr>
          <w:sz w:val="30"/>
          <w:szCs w:val="30"/>
        </w:rPr>
      </w:pPr>
      <w:r w:rsidRPr="00B574B9">
        <w:rPr>
          <w:sz w:val="30"/>
          <w:szCs w:val="30"/>
        </w:rPr>
        <w:t>58. Каждая проверка должна завершаться ознакомлением представителей контролируемого субъекта с результатами проверки по возможности, с участием иного представителя первичной профсоюзной организации (при ее наличии).</w:t>
      </w:r>
    </w:p>
    <w:p w:rsidR="008173B1" w:rsidRPr="00B574B9" w:rsidRDefault="008173B1" w:rsidP="00B574B9">
      <w:pPr>
        <w:pStyle w:val="newncpi"/>
        <w:ind w:firstLine="709"/>
        <w:rPr>
          <w:sz w:val="30"/>
          <w:szCs w:val="30"/>
        </w:rPr>
      </w:pPr>
    </w:p>
    <w:p w:rsidR="008173B1" w:rsidRPr="00B574B9" w:rsidRDefault="008173B1" w:rsidP="00B574B9">
      <w:pPr>
        <w:pStyle w:val="newncpi"/>
        <w:ind w:firstLine="0"/>
        <w:rPr>
          <w:sz w:val="30"/>
          <w:szCs w:val="30"/>
        </w:rPr>
      </w:pPr>
      <w:r w:rsidRPr="00B574B9">
        <w:rPr>
          <w:sz w:val="30"/>
          <w:szCs w:val="30"/>
        </w:rPr>
        <w:t>Глава 10. Порядок оформления результатов проверки</w:t>
      </w:r>
    </w:p>
    <w:p w:rsidR="008173B1" w:rsidRPr="00B574B9" w:rsidRDefault="008173B1" w:rsidP="00B574B9">
      <w:pPr>
        <w:pStyle w:val="newncpi"/>
        <w:ind w:firstLine="709"/>
        <w:rPr>
          <w:sz w:val="30"/>
          <w:szCs w:val="30"/>
        </w:rPr>
      </w:pPr>
    </w:p>
    <w:p w:rsidR="008173B1" w:rsidRPr="00B574B9" w:rsidRDefault="008173B1" w:rsidP="00B574B9">
      <w:pPr>
        <w:pStyle w:val="newncpi"/>
        <w:ind w:firstLine="709"/>
        <w:rPr>
          <w:sz w:val="30"/>
          <w:szCs w:val="30"/>
        </w:rPr>
      </w:pPr>
      <w:r w:rsidRPr="00B574B9">
        <w:rPr>
          <w:sz w:val="30"/>
          <w:szCs w:val="30"/>
        </w:rPr>
        <w:t>59. По результатам проверки, в ходе которой выявлены нарушения актов законодательства или факты неисполнения коллективного договора (соглашения), проверяющим составляется представление по фо</w:t>
      </w:r>
      <w:r w:rsidR="00E362F5">
        <w:rPr>
          <w:sz w:val="30"/>
          <w:szCs w:val="30"/>
        </w:rPr>
        <w:t>рме, приведенной в приложении 8</w:t>
      </w:r>
      <w:r w:rsidRPr="00B574B9">
        <w:rPr>
          <w:sz w:val="30"/>
          <w:szCs w:val="30"/>
        </w:rPr>
        <w:t xml:space="preserve"> к настоящему Положению. </w:t>
      </w:r>
    </w:p>
    <w:p w:rsidR="008173B1" w:rsidRPr="00B574B9" w:rsidRDefault="008173B1" w:rsidP="00B574B9">
      <w:pPr>
        <w:pStyle w:val="newncpi"/>
        <w:ind w:firstLine="709"/>
        <w:rPr>
          <w:sz w:val="30"/>
          <w:szCs w:val="30"/>
        </w:rPr>
      </w:pPr>
      <w:r w:rsidRPr="00B574B9">
        <w:rPr>
          <w:sz w:val="30"/>
          <w:szCs w:val="30"/>
        </w:rPr>
        <w:t>Результаты проверки, в ходе которой не выявлено нарушений актов законодательства или коллективного договора (соглашения), оформляются справкой по фо</w:t>
      </w:r>
      <w:r w:rsidR="00A73F1D">
        <w:rPr>
          <w:sz w:val="30"/>
          <w:szCs w:val="30"/>
        </w:rPr>
        <w:t>рме, приведенной в приложении 10</w:t>
      </w:r>
      <w:r w:rsidRPr="00B574B9">
        <w:rPr>
          <w:sz w:val="30"/>
          <w:szCs w:val="30"/>
        </w:rPr>
        <w:t xml:space="preserve"> к настоящему Положению. </w:t>
      </w:r>
    </w:p>
    <w:p w:rsidR="008173B1" w:rsidRPr="00B574B9" w:rsidRDefault="008173B1" w:rsidP="00B574B9">
      <w:pPr>
        <w:pStyle w:val="newncpi"/>
        <w:ind w:firstLine="709"/>
        <w:rPr>
          <w:sz w:val="30"/>
          <w:szCs w:val="30"/>
        </w:rPr>
      </w:pPr>
      <w:r w:rsidRPr="00B574B9">
        <w:rPr>
          <w:sz w:val="30"/>
          <w:szCs w:val="30"/>
        </w:rPr>
        <w:t>Представление (справка) оформляется в двух экземплярах, по одному для проверяющего и контролируемого субъекта или его представителя.</w:t>
      </w:r>
    </w:p>
    <w:p w:rsidR="008173B1" w:rsidRPr="00B574B9" w:rsidRDefault="008173B1" w:rsidP="00B574B9">
      <w:pPr>
        <w:pStyle w:val="newncpi"/>
        <w:ind w:firstLine="709"/>
        <w:rPr>
          <w:sz w:val="30"/>
          <w:szCs w:val="30"/>
        </w:rPr>
      </w:pPr>
      <w:r w:rsidRPr="00B574B9">
        <w:rPr>
          <w:sz w:val="30"/>
          <w:szCs w:val="30"/>
        </w:rPr>
        <w:t>Представление (справку) подписывает лицо, проводившее проверку. В случае проведения совместной проверки представление (справку) подписывает руководитель проверки.</w:t>
      </w:r>
    </w:p>
    <w:p w:rsidR="008173B1" w:rsidRPr="00B574B9" w:rsidRDefault="008173B1" w:rsidP="00B574B9">
      <w:pPr>
        <w:pStyle w:val="newncpi"/>
        <w:ind w:firstLine="709"/>
        <w:rPr>
          <w:sz w:val="30"/>
          <w:szCs w:val="30"/>
        </w:rPr>
      </w:pPr>
      <w:r w:rsidRPr="00B574B9">
        <w:rPr>
          <w:sz w:val="30"/>
          <w:szCs w:val="30"/>
        </w:rPr>
        <w:t xml:space="preserve">60. Представление (справка) должно быть составлено по завершении проверки, но в любом случае не позднее трех рабочих дней, прошедших с последнего дня проверки, подписано проверяющим (руководителем проверки) и вручено контролируемому субъекту или его представителю в срок, не превышающий пяти рабочих дней, прошедших с последнего дня проверки. </w:t>
      </w:r>
    </w:p>
    <w:p w:rsidR="008173B1" w:rsidRPr="00B574B9" w:rsidRDefault="008173B1" w:rsidP="00B574B9">
      <w:pPr>
        <w:pStyle w:val="newncpi"/>
        <w:ind w:firstLine="709"/>
        <w:rPr>
          <w:sz w:val="30"/>
          <w:szCs w:val="30"/>
        </w:rPr>
      </w:pPr>
      <w:r w:rsidRPr="00B574B9">
        <w:rPr>
          <w:sz w:val="30"/>
          <w:szCs w:val="30"/>
        </w:rPr>
        <w:t xml:space="preserve">Представление (справка) может быть вручено лично или направлено по почте заказным письмом. </w:t>
      </w:r>
    </w:p>
    <w:p w:rsidR="008173B1" w:rsidRPr="00B574B9" w:rsidRDefault="008173B1" w:rsidP="00B574B9">
      <w:pPr>
        <w:pStyle w:val="newncpi"/>
        <w:ind w:firstLine="709"/>
        <w:rPr>
          <w:sz w:val="30"/>
          <w:szCs w:val="30"/>
        </w:rPr>
      </w:pPr>
      <w:r w:rsidRPr="00B574B9">
        <w:rPr>
          <w:sz w:val="30"/>
          <w:szCs w:val="30"/>
        </w:rPr>
        <w:t xml:space="preserve">При личном вручении необходимо, чтобы представитель контролируемого субъекта расписался в получении представления (справки) в соответствующей графе с указанием даты такого вручения. </w:t>
      </w:r>
    </w:p>
    <w:p w:rsidR="008173B1" w:rsidRPr="00B574B9" w:rsidRDefault="008173B1" w:rsidP="00B574B9">
      <w:pPr>
        <w:pStyle w:val="newncpi"/>
        <w:ind w:firstLine="709"/>
        <w:rPr>
          <w:sz w:val="30"/>
          <w:szCs w:val="30"/>
        </w:rPr>
      </w:pPr>
      <w:r w:rsidRPr="00B574B9">
        <w:rPr>
          <w:sz w:val="30"/>
          <w:szCs w:val="30"/>
        </w:rPr>
        <w:t>При направлении представления (справки) по почте подлежит сохранению соответствующая почтовая квитанция.</w:t>
      </w:r>
    </w:p>
    <w:p w:rsidR="008173B1" w:rsidRPr="00B574B9" w:rsidRDefault="008173B1" w:rsidP="00B574B9">
      <w:pPr>
        <w:pStyle w:val="newncpi"/>
        <w:ind w:firstLine="709"/>
        <w:rPr>
          <w:sz w:val="30"/>
          <w:szCs w:val="30"/>
        </w:rPr>
      </w:pPr>
      <w:r w:rsidRPr="00B574B9">
        <w:rPr>
          <w:sz w:val="30"/>
          <w:szCs w:val="30"/>
        </w:rPr>
        <w:t>61. Контролируемый субъект письменно сообщает организационной структуре отраслевого профсоюзу, проводившему проверку, о выполнении каждого пункта представления в срок, установленный законодательством для рассмотрения обращений юридических лиц.</w:t>
      </w:r>
    </w:p>
    <w:p w:rsidR="008173B1" w:rsidRPr="00B574B9" w:rsidRDefault="008173B1" w:rsidP="00B574B9">
      <w:pPr>
        <w:pStyle w:val="newncpi"/>
        <w:ind w:firstLine="709"/>
        <w:rPr>
          <w:sz w:val="30"/>
          <w:szCs w:val="30"/>
        </w:rPr>
      </w:pPr>
      <w:r w:rsidRPr="00B574B9">
        <w:rPr>
          <w:sz w:val="30"/>
          <w:szCs w:val="30"/>
        </w:rPr>
        <w:t>62. Лицо, назначившее проверку, не позднее двух рабочих дней со дня получения сообщения о выполнении требований представления вправе назначить проведение контрольной проверки.</w:t>
      </w:r>
    </w:p>
    <w:p w:rsidR="008173B1" w:rsidRPr="00B574B9" w:rsidRDefault="008173B1" w:rsidP="00B574B9">
      <w:pPr>
        <w:pStyle w:val="newncpi"/>
        <w:ind w:firstLine="709"/>
        <w:rPr>
          <w:sz w:val="30"/>
          <w:szCs w:val="30"/>
        </w:rPr>
      </w:pPr>
      <w:r w:rsidRPr="00B574B9">
        <w:rPr>
          <w:sz w:val="30"/>
          <w:szCs w:val="30"/>
        </w:rPr>
        <w:t>63.</w:t>
      </w:r>
      <w:r w:rsidRPr="00B574B9">
        <w:rPr>
          <w:sz w:val="30"/>
          <w:lang w:val="en-US"/>
        </w:rPr>
        <w:t> </w:t>
      </w:r>
      <w:r w:rsidRPr="00B574B9">
        <w:rPr>
          <w:sz w:val="30"/>
          <w:szCs w:val="30"/>
        </w:rPr>
        <w:t>Представление (отдельные его пункты) в десятидневный срок со дня его вынесения может быть обжаловано контролируемым субъектом лицу, назначившему проверку, и (или) в суд.</w:t>
      </w:r>
    </w:p>
    <w:p w:rsidR="008173B1" w:rsidRPr="00B574B9" w:rsidRDefault="008173B1" w:rsidP="00B574B9">
      <w:pPr>
        <w:pStyle w:val="newncpi"/>
        <w:ind w:firstLine="709"/>
        <w:rPr>
          <w:sz w:val="30"/>
          <w:szCs w:val="30"/>
        </w:rPr>
      </w:pPr>
      <w:r w:rsidRPr="00B574B9">
        <w:rPr>
          <w:sz w:val="30"/>
          <w:szCs w:val="30"/>
        </w:rPr>
        <w:t xml:space="preserve">Подача жалобы лицу, назначившему проверку, не исключает права на подачу жалобы в суд. </w:t>
      </w:r>
    </w:p>
    <w:p w:rsidR="008173B1" w:rsidRPr="00B574B9" w:rsidRDefault="008173B1" w:rsidP="00B574B9">
      <w:pPr>
        <w:pStyle w:val="newncpi"/>
        <w:ind w:firstLine="709"/>
        <w:rPr>
          <w:sz w:val="30"/>
          <w:szCs w:val="30"/>
        </w:rPr>
      </w:pPr>
      <w:r w:rsidRPr="00B574B9">
        <w:rPr>
          <w:sz w:val="30"/>
          <w:szCs w:val="30"/>
        </w:rPr>
        <w:t>Разногласия организационной структуры отраслевого профсоюза и контролируемого субъекта по представлению (отдельным его пунктам) о нарушении коллективного договора (соглашения) рассматриваются в порядке, предусмотренном законодательством о труде для разрешения коллективных трудовых споров.</w:t>
      </w:r>
    </w:p>
    <w:p w:rsidR="008173B1" w:rsidRPr="00B574B9" w:rsidRDefault="008173B1" w:rsidP="00B574B9">
      <w:pPr>
        <w:pStyle w:val="newncpi"/>
        <w:ind w:firstLine="709"/>
        <w:rPr>
          <w:sz w:val="30"/>
          <w:szCs w:val="30"/>
        </w:rPr>
      </w:pPr>
      <w:r w:rsidRPr="00B574B9">
        <w:rPr>
          <w:sz w:val="30"/>
          <w:szCs w:val="30"/>
        </w:rPr>
        <w:t>64.</w:t>
      </w:r>
      <w:r w:rsidRPr="00B574B9">
        <w:rPr>
          <w:sz w:val="30"/>
          <w:szCs w:val="30"/>
          <w:lang w:val="en-US"/>
        </w:rPr>
        <w:t> </w:t>
      </w:r>
      <w:r w:rsidRPr="00B574B9">
        <w:rPr>
          <w:sz w:val="30"/>
          <w:szCs w:val="30"/>
        </w:rPr>
        <w:t>Подача жалобы не освобождает контролируемый субъект от выполнения требований представления.</w:t>
      </w:r>
    </w:p>
    <w:p w:rsidR="008173B1" w:rsidRPr="00B574B9" w:rsidRDefault="008173B1" w:rsidP="00B574B9">
      <w:pPr>
        <w:pStyle w:val="newncpi"/>
        <w:ind w:firstLine="709"/>
        <w:rPr>
          <w:sz w:val="30"/>
          <w:szCs w:val="30"/>
        </w:rPr>
      </w:pPr>
    </w:p>
    <w:p w:rsidR="008173B1" w:rsidRPr="00B574B9" w:rsidRDefault="008173B1" w:rsidP="00B574B9">
      <w:pPr>
        <w:pStyle w:val="newncpi"/>
        <w:ind w:firstLine="0"/>
        <w:rPr>
          <w:sz w:val="30"/>
          <w:szCs w:val="30"/>
        </w:rPr>
      </w:pPr>
      <w:r w:rsidRPr="00B574B9">
        <w:rPr>
          <w:sz w:val="30"/>
          <w:szCs w:val="30"/>
        </w:rPr>
        <w:t>Глава 11. Обжалование действий (бездействия) проверяющих и лиц, назначивших проверку</w:t>
      </w:r>
    </w:p>
    <w:p w:rsidR="008173B1" w:rsidRPr="00B574B9" w:rsidRDefault="008173B1" w:rsidP="00B574B9">
      <w:pPr>
        <w:pStyle w:val="point"/>
        <w:ind w:firstLine="709"/>
        <w:rPr>
          <w:sz w:val="30"/>
          <w:szCs w:val="30"/>
        </w:rPr>
      </w:pPr>
    </w:p>
    <w:p w:rsidR="008173B1" w:rsidRPr="00B574B9" w:rsidRDefault="008173B1" w:rsidP="00B574B9">
      <w:pPr>
        <w:pStyle w:val="newncpi"/>
        <w:ind w:firstLine="709"/>
        <w:rPr>
          <w:sz w:val="30"/>
          <w:szCs w:val="30"/>
        </w:rPr>
      </w:pPr>
      <w:r w:rsidRPr="00B574B9">
        <w:rPr>
          <w:sz w:val="30"/>
          <w:szCs w:val="30"/>
        </w:rPr>
        <w:t>65. Контролируемый субъект имеет право обжаловать действия (бездействие) проверяющих и лиц, назначивших проведение проверки, если он полагает, что проверка произведена с нарушением норм законодательства, либо нарушает его права.</w:t>
      </w:r>
    </w:p>
    <w:p w:rsidR="008173B1" w:rsidRPr="00B574B9" w:rsidRDefault="008173B1" w:rsidP="00B574B9">
      <w:pPr>
        <w:pStyle w:val="newncpi"/>
        <w:ind w:firstLine="709"/>
        <w:rPr>
          <w:sz w:val="30"/>
          <w:szCs w:val="30"/>
        </w:rPr>
      </w:pPr>
      <w:r w:rsidRPr="00B574B9">
        <w:rPr>
          <w:sz w:val="30"/>
          <w:szCs w:val="30"/>
        </w:rPr>
        <w:t>Действия (бездействие) проверяющих и лиц, назначивших проверку, могут быть обжалованы руководителю организационной структуры отраслевого профсоюза, назначившему проверку, и (или) в суд.</w:t>
      </w:r>
    </w:p>
    <w:p w:rsidR="008173B1" w:rsidRPr="00B574B9" w:rsidRDefault="008173B1" w:rsidP="00B574B9">
      <w:pPr>
        <w:pStyle w:val="newncpi"/>
        <w:ind w:firstLine="709"/>
        <w:rPr>
          <w:sz w:val="30"/>
          <w:szCs w:val="30"/>
        </w:rPr>
      </w:pPr>
      <w:r w:rsidRPr="00B574B9">
        <w:rPr>
          <w:sz w:val="30"/>
          <w:szCs w:val="30"/>
        </w:rPr>
        <w:t xml:space="preserve">Подача жалобы руководителю организационной структуры отраслевого профсоюза, назначившему проверку, не исключает права на подачу жалобы в суд. </w:t>
      </w:r>
    </w:p>
    <w:p w:rsidR="008173B1" w:rsidRPr="00B574B9" w:rsidRDefault="008173B1" w:rsidP="00B574B9">
      <w:pPr>
        <w:pStyle w:val="point"/>
        <w:ind w:firstLine="709"/>
        <w:rPr>
          <w:sz w:val="30"/>
          <w:szCs w:val="30"/>
        </w:rPr>
      </w:pPr>
      <w:r w:rsidRPr="00B574B9">
        <w:rPr>
          <w:sz w:val="30"/>
          <w:szCs w:val="30"/>
        </w:rPr>
        <w:t>66. Жалоба в месячный срок со дня ее получения рассматривается руководителем организационной структуры отраслевого профсоюза, назначившим проверку, который по итогам ее рассмотрения вправе удовлетворить жалобу либо оставить ее без удовлетворения. Решение по жалобе направляется контролируемому субъекту.</w:t>
      </w:r>
    </w:p>
    <w:p w:rsidR="008173B1" w:rsidRPr="00B574B9" w:rsidRDefault="008173B1" w:rsidP="00B574B9">
      <w:pPr>
        <w:pStyle w:val="point"/>
        <w:ind w:firstLine="709"/>
        <w:rPr>
          <w:sz w:val="30"/>
          <w:szCs w:val="30"/>
        </w:rPr>
      </w:pPr>
      <w:r w:rsidRPr="00B574B9">
        <w:rPr>
          <w:sz w:val="30"/>
          <w:szCs w:val="30"/>
        </w:rPr>
        <w:t>67. Контролируемый субъект имеет право обратиться с заявлением (жалобой) о признании проверки незаконной в следующих случаях:</w:t>
      </w:r>
    </w:p>
    <w:p w:rsidR="008173B1" w:rsidRPr="00B574B9" w:rsidRDefault="008173B1" w:rsidP="00B574B9">
      <w:pPr>
        <w:pStyle w:val="point"/>
        <w:ind w:firstLine="709"/>
        <w:rPr>
          <w:sz w:val="30"/>
          <w:szCs w:val="30"/>
        </w:rPr>
      </w:pPr>
      <w:r w:rsidRPr="00B574B9">
        <w:rPr>
          <w:sz w:val="30"/>
          <w:szCs w:val="30"/>
        </w:rPr>
        <w:t>невнесение проверяющим записи о проведении проверки в книгу учета проверок (при представлении данной книги);</w:t>
      </w:r>
    </w:p>
    <w:p w:rsidR="008173B1" w:rsidRPr="00B574B9" w:rsidRDefault="008173B1" w:rsidP="00B574B9">
      <w:pPr>
        <w:pStyle w:val="point"/>
        <w:ind w:firstLine="709"/>
        <w:rPr>
          <w:sz w:val="30"/>
          <w:szCs w:val="30"/>
        </w:rPr>
      </w:pPr>
      <w:r w:rsidRPr="00B574B9">
        <w:rPr>
          <w:sz w:val="30"/>
          <w:szCs w:val="30"/>
        </w:rPr>
        <w:t>нарушение проверяющим либо лицом, назначившим проверку, установленного порядка назначения проверки (в том числе ее необоснованное назначение).</w:t>
      </w:r>
    </w:p>
    <w:p w:rsidR="008173B1" w:rsidRPr="00B574B9" w:rsidRDefault="008173B1" w:rsidP="00B574B9">
      <w:pPr>
        <w:pStyle w:val="newncpi"/>
        <w:ind w:firstLine="709"/>
        <w:rPr>
          <w:sz w:val="30"/>
          <w:szCs w:val="30"/>
        </w:rPr>
      </w:pPr>
      <w:r w:rsidRPr="00B574B9">
        <w:rPr>
          <w:sz w:val="30"/>
          <w:szCs w:val="30"/>
        </w:rPr>
        <w:t xml:space="preserve">Такое заявление (жалоба) может быть подано контролируемым субъектом не позднее двух рабочих дней со дня окончания проверки лицу, назначившему проверку, которое обязано направить данное заявление (жалобу) для рассмотрения руководителю отраслевого профсоюза не позднее трех рабочих дней со дня ее получения. </w:t>
      </w:r>
    </w:p>
    <w:p w:rsidR="008173B1" w:rsidRPr="00B574B9" w:rsidRDefault="008173B1" w:rsidP="00B574B9">
      <w:pPr>
        <w:pStyle w:val="newncpi"/>
        <w:ind w:firstLine="709"/>
        <w:rPr>
          <w:sz w:val="30"/>
          <w:szCs w:val="30"/>
        </w:rPr>
      </w:pPr>
      <w:r w:rsidRPr="00B574B9">
        <w:rPr>
          <w:sz w:val="30"/>
          <w:szCs w:val="30"/>
        </w:rPr>
        <w:t xml:space="preserve">Пропуск срока подачи заявления (жалобы) является основанием для отказа в его рассмотрении. </w:t>
      </w:r>
    </w:p>
    <w:p w:rsidR="008173B1" w:rsidRPr="00B574B9" w:rsidRDefault="008173B1" w:rsidP="00B574B9">
      <w:pPr>
        <w:pStyle w:val="newncpi"/>
        <w:ind w:firstLine="709"/>
        <w:rPr>
          <w:sz w:val="30"/>
          <w:szCs w:val="30"/>
        </w:rPr>
      </w:pPr>
      <w:r w:rsidRPr="00B574B9">
        <w:rPr>
          <w:sz w:val="30"/>
          <w:szCs w:val="30"/>
        </w:rPr>
        <w:t xml:space="preserve">68. Руководитель отраслевого профсоюза рассматривает заявление (жалобу) о признании проверки незаконной в месячный срок со дня ее получения и принимает решение о признании либо отказе в признании проверки незаконной. </w:t>
      </w:r>
    </w:p>
    <w:p w:rsidR="008173B1" w:rsidRPr="00B574B9" w:rsidRDefault="008173B1" w:rsidP="00B574B9">
      <w:pPr>
        <w:pStyle w:val="newncpi"/>
        <w:ind w:firstLine="709"/>
        <w:rPr>
          <w:sz w:val="30"/>
          <w:szCs w:val="30"/>
        </w:rPr>
      </w:pPr>
      <w:r w:rsidRPr="00B574B9">
        <w:rPr>
          <w:sz w:val="30"/>
          <w:szCs w:val="30"/>
        </w:rPr>
        <w:t xml:space="preserve">69. Копия решения по заявлению (жалобе) в течение трех рабочих дней со дня его принятия направляется контролируемому субъекту, а в случае принятия решения о признании проверки незаконной – также в органы прокуратуры. </w:t>
      </w:r>
    </w:p>
    <w:p w:rsidR="008173B1" w:rsidRPr="008D17CD" w:rsidRDefault="008173B1" w:rsidP="008D17CD">
      <w:pPr>
        <w:widowControl w:val="0"/>
        <w:ind w:firstLine="708"/>
        <w:jc w:val="both"/>
        <w:rPr>
          <w:sz w:val="30"/>
          <w:szCs w:val="30"/>
        </w:rPr>
      </w:pPr>
      <w:r w:rsidRPr="00B574B9">
        <w:rPr>
          <w:sz w:val="30"/>
          <w:szCs w:val="30"/>
        </w:rPr>
        <w:t>70. В случае несогласия с решением руководителя отраслевого профсоюза, об отказе в признании проверки незаконной в десятидневный срок со дня получения такого решения действия (бездействие) проверяющего либо должностного лица  отраслевого профсоюза, назначившего проведение проверки, могут быть обжалованы контролируемым субъектом в суд.</w:t>
      </w:r>
    </w:p>
    <w:sectPr w:rsidR="008173B1" w:rsidRPr="008D17CD" w:rsidSect="008173B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F1D" w:rsidRDefault="00A73F1D" w:rsidP="008173B1">
      <w:r>
        <w:separator/>
      </w:r>
    </w:p>
  </w:endnote>
  <w:endnote w:type="continuationSeparator" w:id="1">
    <w:p w:rsidR="00A73F1D" w:rsidRDefault="00A73F1D" w:rsidP="008173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F1D" w:rsidRDefault="00A73F1D" w:rsidP="008173B1">
      <w:r>
        <w:separator/>
      </w:r>
    </w:p>
  </w:footnote>
  <w:footnote w:type="continuationSeparator" w:id="1">
    <w:p w:rsidR="00A73F1D" w:rsidRDefault="00A73F1D" w:rsidP="00817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3704"/>
      <w:docPartObj>
        <w:docPartGallery w:val="Page Numbers (Top of Page)"/>
        <w:docPartUnique/>
      </w:docPartObj>
    </w:sdtPr>
    <w:sdtContent>
      <w:p w:rsidR="00A73F1D" w:rsidRDefault="000852DE">
        <w:pPr>
          <w:pStyle w:val="a3"/>
          <w:jc w:val="center"/>
        </w:pPr>
        <w:fldSimple w:instr=" PAGE   \* MERGEFORMAT ">
          <w:r w:rsidR="00B662FC">
            <w:rPr>
              <w:noProof/>
            </w:rPr>
            <w:t>14</w:t>
          </w:r>
        </w:fldSimple>
      </w:p>
    </w:sdtContent>
  </w:sdt>
  <w:p w:rsidR="00A73F1D" w:rsidRDefault="00A73F1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173B1"/>
    <w:rsid w:val="00000FBB"/>
    <w:rsid w:val="00001CF6"/>
    <w:rsid w:val="00001FE0"/>
    <w:rsid w:val="00002BCF"/>
    <w:rsid w:val="00004350"/>
    <w:rsid w:val="0000491F"/>
    <w:rsid w:val="00004A10"/>
    <w:rsid w:val="00004EBF"/>
    <w:rsid w:val="000067CD"/>
    <w:rsid w:val="00010518"/>
    <w:rsid w:val="00011631"/>
    <w:rsid w:val="00011E07"/>
    <w:rsid w:val="0001253D"/>
    <w:rsid w:val="00012658"/>
    <w:rsid w:val="00016F6A"/>
    <w:rsid w:val="00016F8D"/>
    <w:rsid w:val="00017840"/>
    <w:rsid w:val="00017D0B"/>
    <w:rsid w:val="000230C7"/>
    <w:rsid w:val="000232C8"/>
    <w:rsid w:val="000234DE"/>
    <w:rsid w:val="00026D00"/>
    <w:rsid w:val="00027261"/>
    <w:rsid w:val="000276A3"/>
    <w:rsid w:val="000310C2"/>
    <w:rsid w:val="00031167"/>
    <w:rsid w:val="00032024"/>
    <w:rsid w:val="000362E0"/>
    <w:rsid w:val="000370BB"/>
    <w:rsid w:val="0003739F"/>
    <w:rsid w:val="0004039A"/>
    <w:rsid w:val="000403C8"/>
    <w:rsid w:val="00041A4B"/>
    <w:rsid w:val="00041E92"/>
    <w:rsid w:val="000428DD"/>
    <w:rsid w:val="00042FAF"/>
    <w:rsid w:val="00044DC8"/>
    <w:rsid w:val="0004544D"/>
    <w:rsid w:val="00046B6D"/>
    <w:rsid w:val="000518DD"/>
    <w:rsid w:val="00051D95"/>
    <w:rsid w:val="00051ECB"/>
    <w:rsid w:val="00052A68"/>
    <w:rsid w:val="000546AB"/>
    <w:rsid w:val="0005519D"/>
    <w:rsid w:val="000562B3"/>
    <w:rsid w:val="00057597"/>
    <w:rsid w:val="00060427"/>
    <w:rsid w:val="00061063"/>
    <w:rsid w:val="00062526"/>
    <w:rsid w:val="0006308B"/>
    <w:rsid w:val="00063D25"/>
    <w:rsid w:val="00065196"/>
    <w:rsid w:val="00066319"/>
    <w:rsid w:val="00067995"/>
    <w:rsid w:val="00070002"/>
    <w:rsid w:val="000703CA"/>
    <w:rsid w:val="00070651"/>
    <w:rsid w:val="00070D1D"/>
    <w:rsid w:val="00071020"/>
    <w:rsid w:val="000723DE"/>
    <w:rsid w:val="00073D6C"/>
    <w:rsid w:val="000741D2"/>
    <w:rsid w:val="00074F85"/>
    <w:rsid w:val="0007518F"/>
    <w:rsid w:val="000754E0"/>
    <w:rsid w:val="00076C39"/>
    <w:rsid w:val="00077711"/>
    <w:rsid w:val="00080C2B"/>
    <w:rsid w:val="00080EA7"/>
    <w:rsid w:val="000810BD"/>
    <w:rsid w:val="00084416"/>
    <w:rsid w:val="0008461C"/>
    <w:rsid w:val="000852DE"/>
    <w:rsid w:val="000859F2"/>
    <w:rsid w:val="000865EF"/>
    <w:rsid w:val="00086AA0"/>
    <w:rsid w:val="00087968"/>
    <w:rsid w:val="00090341"/>
    <w:rsid w:val="000913C1"/>
    <w:rsid w:val="00091A3E"/>
    <w:rsid w:val="00091B00"/>
    <w:rsid w:val="0009209A"/>
    <w:rsid w:val="00092188"/>
    <w:rsid w:val="00092392"/>
    <w:rsid w:val="00093F46"/>
    <w:rsid w:val="00095BE7"/>
    <w:rsid w:val="00096021"/>
    <w:rsid w:val="000A412B"/>
    <w:rsid w:val="000A49BD"/>
    <w:rsid w:val="000A4F44"/>
    <w:rsid w:val="000A5371"/>
    <w:rsid w:val="000B03B2"/>
    <w:rsid w:val="000B1752"/>
    <w:rsid w:val="000B1A8F"/>
    <w:rsid w:val="000B1CAD"/>
    <w:rsid w:val="000B2664"/>
    <w:rsid w:val="000B2C0A"/>
    <w:rsid w:val="000B3232"/>
    <w:rsid w:val="000B3842"/>
    <w:rsid w:val="000B405E"/>
    <w:rsid w:val="000B43EC"/>
    <w:rsid w:val="000B5A89"/>
    <w:rsid w:val="000B5B19"/>
    <w:rsid w:val="000B5D07"/>
    <w:rsid w:val="000B664A"/>
    <w:rsid w:val="000C1FAD"/>
    <w:rsid w:val="000C59C8"/>
    <w:rsid w:val="000C59D3"/>
    <w:rsid w:val="000C6473"/>
    <w:rsid w:val="000C6546"/>
    <w:rsid w:val="000C68B4"/>
    <w:rsid w:val="000C6BC6"/>
    <w:rsid w:val="000C7A9C"/>
    <w:rsid w:val="000D042F"/>
    <w:rsid w:val="000D2C67"/>
    <w:rsid w:val="000D3589"/>
    <w:rsid w:val="000D3DF0"/>
    <w:rsid w:val="000D3E30"/>
    <w:rsid w:val="000D5723"/>
    <w:rsid w:val="000D5F70"/>
    <w:rsid w:val="000D6B76"/>
    <w:rsid w:val="000D73C6"/>
    <w:rsid w:val="000E0D93"/>
    <w:rsid w:val="000E0E1E"/>
    <w:rsid w:val="000E2178"/>
    <w:rsid w:val="000E2285"/>
    <w:rsid w:val="000E2A01"/>
    <w:rsid w:val="000E30E0"/>
    <w:rsid w:val="000E3FC5"/>
    <w:rsid w:val="000E522B"/>
    <w:rsid w:val="000E6585"/>
    <w:rsid w:val="000F0700"/>
    <w:rsid w:val="000F2855"/>
    <w:rsid w:val="000F4D31"/>
    <w:rsid w:val="000F5AEA"/>
    <w:rsid w:val="000F5E6E"/>
    <w:rsid w:val="000F754E"/>
    <w:rsid w:val="000F75DC"/>
    <w:rsid w:val="000F7928"/>
    <w:rsid w:val="00100BC9"/>
    <w:rsid w:val="00100D0D"/>
    <w:rsid w:val="00100DD7"/>
    <w:rsid w:val="00101628"/>
    <w:rsid w:val="00103715"/>
    <w:rsid w:val="00105DA3"/>
    <w:rsid w:val="00106574"/>
    <w:rsid w:val="001066D1"/>
    <w:rsid w:val="001069AE"/>
    <w:rsid w:val="00107331"/>
    <w:rsid w:val="00110E18"/>
    <w:rsid w:val="0011175F"/>
    <w:rsid w:val="00112096"/>
    <w:rsid w:val="001137CF"/>
    <w:rsid w:val="00113A22"/>
    <w:rsid w:val="00114575"/>
    <w:rsid w:val="00114C66"/>
    <w:rsid w:val="001161F8"/>
    <w:rsid w:val="00117530"/>
    <w:rsid w:val="0012038C"/>
    <w:rsid w:val="0012054D"/>
    <w:rsid w:val="00121D64"/>
    <w:rsid w:val="00122055"/>
    <w:rsid w:val="00124FB8"/>
    <w:rsid w:val="00125AD7"/>
    <w:rsid w:val="00125C85"/>
    <w:rsid w:val="00126150"/>
    <w:rsid w:val="00131B30"/>
    <w:rsid w:val="00132483"/>
    <w:rsid w:val="00132766"/>
    <w:rsid w:val="0013420D"/>
    <w:rsid w:val="00134421"/>
    <w:rsid w:val="001363D6"/>
    <w:rsid w:val="00140CAA"/>
    <w:rsid w:val="00141122"/>
    <w:rsid w:val="00141C0D"/>
    <w:rsid w:val="00141D8F"/>
    <w:rsid w:val="001420A2"/>
    <w:rsid w:val="001420F2"/>
    <w:rsid w:val="00142486"/>
    <w:rsid w:val="001425E7"/>
    <w:rsid w:val="00142D75"/>
    <w:rsid w:val="001431A0"/>
    <w:rsid w:val="001443F9"/>
    <w:rsid w:val="00145834"/>
    <w:rsid w:val="00146191"/>
    <w:rsid w:val="00146B13"/>
    <w:rsid w:val="00146E72"/>
    <w:rsid w:val="001471AA"/>
    <w:rsid w:val="00147322"/>
    <w:rsid w:val="00153317"/>
    <w:rsid w:val="00154129"/>
    <w:rsid w:val="001550BA"/>
    <w:rsid w:val="00156843"/>
    <w:rsid w:val="00156CAC"/>
    <w:rsid w:val="00160E31"/>
    <w:rsid w:val="0016247D"/>
    <w:rsid w:val="0016291D"/>
    <w:rsid w:val="001643B3"/>
    <w:rsid w:val="00164D95"/>
    <w:rsid w:val="0016647B"/>
    <w:rsid w:val="00166F4A"/>
    <w:rsid w:val="001672DC"/>
    <w:rsid w:val="001711AB"/>
    <w:rsid w:val="0017377D"/>
    <w:rsid w:val="00174931"/>
    <w:rsid w:val="00181141"/>
    <w:rsid w:val="00181829"/>
    <w:rsid w:val="001818C2"/>
    <w:rsid w:val="00181B42"/>
    <w:rsid w:val="0018346D"/>
    <w:rsid w:val="00183A17"/>
    <w:rsid w:val="001841EC"/>
    <w:rsid w:val="001842FE"/>
    <w:rsid w:val="0018455B"/>
    <w:rsid w:val="00185E9F"/>
    <w:rsid w:val="00187CAE"/>
    <w:rsid w:val="0019067B"/>
    <w:rsid w:val="001909C3"/>
    <w:rsid w:val="001915C7"/>
    <w:rsid w:val="00192220"/>
    <w:rsid w:val="00193B06"/>
    <w:rsid w:val="001940B4"/>
    <w:rsid w:val="00194921"/>
    <w:rsid w:val="00194A29"/>
    <w:rsid w:val="001957FA"/>
    <w:rsid w:val="001958CF"/>
    <w:rsid w:val="00196520"/>
    <w:rsid w:val="0019696D"/>
    <w:rsid w:val="00197149"/>
    <w:rsid w:val="00197D44"/>
    <w:rsid w:val="001A0397"/>
    <w:rsid w:val="001A23CB"/>
    <w:rsid w:val="001A5467"/>
    <w:rsid w:val="001A6673"/>
    <w:rsid w:val="001A7E05"/>
    <w:rsid w:val="001B1AB9"/>
    <w:rsid w:val="001B220B"/>
    <w:rsid w:val="001B2972"/>
    <w:rsid w:val="001B514A"/>
    <w:rsid w:val="001B59A4"/>
    <w:rsid w:val="001B6BCC"/>
    <w:rsid w:val="001B7235"/>
    <w:rsid w:val="001B7252"/>
    <w:rsid w:val="001B786E"/>
    <w:rsid w:val="001B7FAD"/>
    <w:rsid w:val="001C01B0"/>
    <w:rsid w:val="001C03AC"/>
    <w:rsid w:val="001C11A5"/>
    <w:rsid w:val="001C1847"/>
    <w:rsid w:val="001C1E2E"/>
    <w:rsid w:val="001C283C"/>
    <w:rsid w:val="001C3625"/>
    <w:rsid w:val="001C47C3"/>
    <w:rsid w:val="001C5F0D"/>
    <w:rsid w:val="001C6AFD"/>
    <w:rsid w:val="001C719D"/>
    <w:rsid w:val="001D2BF0"/>
    <w:rsid w:val="001D3DFE"/>
    <w:rsid w:val="001D7811"/>
    <w:rsid w:val="001D7B55"/>
    <w:rsid w:val="001D7C74"/>
    <w:rsid w:val="001E0A29"/>
    <w:rsid w:val="001E143E"/>
    <w:rsid w:val="001E24AE"/>
    <w:rsid w:val="001E25AE"/>
    <w:rsid w:val="001E4EFF"/>
    <w:rsid w:val="001E4FC0"/>
    <w:rsid w:val="001E6C52"/>
    <w:rsid w:val="001F2204"/>
    <w:rsid w:val="001F3318"/>
    <w:rsid w:val="001F3A4B"/>
    <w:rsid w:val="001F57AA"/>
    <w:rsid w:val="001F5E46"/>
    <w:rsid w:val="001F7A27"/>
    <w:rsid w:val="001F7D81"/>
    <w:rsid w:val="001F7E25"/>
    <w:rsid w:val="00201D1C"/>
    <w:rsid w:val="00202707"/>
    <w:rsid w:val="00202B23"/>
    <w:rsid w:val="002030C7"/>
    <w:rsid w:val="00203CC4"/>
    <w:rsid w:val="00204AB7"/>
    <w:rsid w:val="00204E7F"/>
    <w:rsid w:val="00205171"/>
    <w:rsid w:val="00206FB7"/>
    <w:rsid w:val="00207F81"/>
    <w:rsid w:val="002107DE"/>
    <w:rsid w:val="00211233"/>
    <w:rsid w:val="00211F5B"/>
    <w:rsid w:val="00212549"/>
    <w:rsid w:val="00212A11"/>
    <w:rsid w:val="00213B46"/>
    <w:rsid w:val="00216E9C"/>
    <w:rsid w:val="00217A4E"/>
    <w:rsid w:val="0022005E"/>
    <w:rsid w:val="00220464"/>
    <w:rsid w:val="0022125B"/>
    <w:rsid w:val="00221B12"/>
    <w:rsid w:val="00222B32"/>
    <w:rsid w:val="00224CC7"/>
    <w:rsid w:val="0022589A"/>
    <w:rsid w:val="0022599D"/>
    <w:rsid w:val="00225B3B"/>
    <w:rsid w:val="00227398"/>
    <w:rsid w:val="00230A3F"/>
    <w:rsid w:val="00230E39"/>
    <w:rsid w:val="002310ED"/>
    <w:rsid w:val="002323D5"/>
    <w:rsid w:val="00232475"/>
    <w:rsid w:val="0023345C"/>
    <w:rsid w:val="002337D9"/>
    <w:rsid w:val="00234C43"/>
    <w:rsid w:val="00235543"/>
    <w:rsid w:val="0023567A"/>
    <w:rsid w:val="00236329"/>
    <w:rsid w:val="00236C50"/>
    <w:rsid w:val="002373F9"/>
    <w:rsid w:val="00237445"/>
    <w:rsid w:val="00237619"/>
    <w:rsid w:val="002404BC"/>
    <w:rsid w:val="002437A1"/>
    <w:rsid w:val="00245644"/>
    <w:rsid w:val="0024580C"/>
    <w:rsid w:val="00246F4F"/>
    <w:rsid w:val="00247443"/>
    <w:rsid w:val="00247469"/>
    <w:rsid w:val="00247CE9"/>
    <w:rsid w:val="00247D49"/>
    <w:rsid w:val="00250A30"/>
    <w:rsid w:val="00250BF5"/>
    <w:rsid w:val="00252B21"/>
    <w:rsid w:val="002542F8"/>
    <w:rsid w:val="00254AA7"/>
    <w:rsid w:val="00255119"/>
    <w:rsid w:val="0025523A"/>
    <w:rsid w:val="00256390"/>
    <w:rsid w:val="00256647"/>
    <w:rsid w:val="00260141"/>
    <w:rsid w:val="00260E1F"/>
    <w:rsid w:val="0026373F"/>
    <w:rsid w:val="0026585D"/>
    <w:rsid w:val="002663D0"/>
    <w:rsid w:val="00267C05"/>
    <w:rsid w:val="00267C3E"/>
    <w:rsid w:val="00270901"/>
    <w:rsid w:val="00272B34"/>
    <w:rsid w:val="0027309F"/>
    <w:rsid w:val="002739E2"/>
    <w:rsid w:val="00273BD2"/>
    <w:rsid w:val="00274042"/>
    <w:rsid w:val="002740D1"/>
    <w:rsid w:val="00274460"/>
    <w:rsid w:val="00274795"/>
    <w:rsid w:val="00274E36"/>
    <w:rsid w:val="00275052"/>
    <w:rsid w:val="00275455"/>
    <w:rsid w:val="002767BF"/>
    <w:rsid w:val="00276D6E"/>
    <w:rsid w:val="002779E7"/>
    <w:rsid w:val="002805EA"/>
    <w:rsid w:val="0028246D"/>
    <w:rsid w:val="00282C86"/>
    <w:rsid w:val="00283219"/>
    <w:rsid w:val="0028326C"/>
    <w:rsid w:val="002836F9"/>
    <w:rsid w:val="00285340"/>
    <w:rsid w:val="00285AE8"/>
    <w:rsid w:val="002865EB"/>
    <w:rsid w:val="00286C3A"/>
    <w:rsid w:val="00287376"/>
    <w:rsid w:val="00293799"/>
    <w:rsid w:val="00293CE4"/>
    <w:rsid w:val="00294D57"/>
    <w:rsid w:val="0029667F"/>
    <w:rsid w:val="00297948"/>
    <w:rsid w:val="00297BDD"/>
    <w:rsid w:val="00297FE0"/>
    <w:rsid w:val="002A1A08"/>
    <w:rsid w:val="002A2CFF"/>
    <w:rsid w:val="002A4A80"/>
    <w:rsid w:val="002A5184"/>
    <w:rsid w:val="002A5979"/>
    <w:rsid w:val="002A5C3F"/>
    <w:rsid w:val="002A5C68"/>
    <w:rsid w:val="002A687E"/>
    <w:rsid w:val="002A68EC"/>
    <w:rsid w:val="002A7473"/>
    <w:rsid w:val="002A75CD"/>
    <w:rsid w:val="002B0234"/>
    <w:rsid w:val="002B288B"/>
    <w:rsid w:val="002B2F7B"/>
    <w:rsid w:val="002B5965"/>
    <w:rsid w:val="002B5D00"/>
    <w:rsid w:val="002B6FE5"/>
    <w:rsid w:val="002B76F3"/>
    <w:rsid w:val="002B77A5"/>
    <w:rsid w:val="002B7830"/>
    <w:rsid w:val="002C03CB"/>
    <w:rsid w:val="002C0CBE"/>
    <w:rsid w:val="002C17DC"/>
    <w:rsid w:val="002C1FF7"/>
    <w:rsid w:val="002C27FE"/>
    <w:rsid w:val="002C3D64"/>
    <w:rsid w:val="002C4311"/>
    <w:rsid w:val="002C4C06"/>
    <w:rsid w:val="002C5471"/>
    <w:rsid w:val="002C61DF"/>
    <w:rsid w:val="002D0148"/>
    <w:rsid w:val="002D05DF"/>
    <w:rsid w:val="002D0E81"/>
    <w:rsid w:val="002D1B14"/>
    <w:rsid w:val="002D22C0"/>
    <w:rsid w:val="002D34A6"/>
    <w:rsid w:val="002D37F9"/>
    <w:rsid w:val="002D3F23"/>
    <w:rsid w:val="002D7152"/>
    <w:rsid w:val="002E032A"/>
    <w:rsid w:val="002E0579"/>
    <w:rsid w:val="002E05FC"/>
    <w:rsid w:val="002E0CD7"/>
    <w:rsid w:val="002E2483"/>
    <w:rsid w:val="002E3313"/>
    <w:rsid w:val="002E3E32"/>
    <w:rsid w:val="002E45E0"/>
    <w:rsid w:val="002E47D7"/>
    <w:rsid w:val="002E591C"/>
    <w:rsid w:val="002E5AD6"/>
    <w:rsid w:val="002E5BC8"/>
    <w:rsid w:val="002E713D"/>
    <w:rsid w:val="002E761D"/>
    <w:rsid w:val="002E7AC6"/>
    <w:rsid w:val="002F08AD"/>
    <w:rsid w:val="002F0EF5"/>
    <w:rsid w:val="002F16F6"/>
    <w:rsid w:val="002F1C26"/>
    <w:rsid w:val="002F1E1E"/>
    <w:rsid w:val="002F2955"/>
    <w:rsid w:val="002F2F6B"/>
    <w:rsid w:val="002F3977"/>
    <w:rsid w:val="002F422F"/>
    <w:rsid w:val="002F43F3"/>
    <w:rsid w:val="002F5B98"/>
    <w:rsid w:val="002F7D8B"/>
    <w:rsid w:val="002F7E24"/>
    <w:rsid w:val="003000C6"/>
    <w:rsid w:val="00302F5F"/>
    <w:rsid w:val="0030559C"/>
    <w:rsid w:val="00305783"/>
    <w:rsid w:val="003059FE"/>
    <w:rsid w:val="00305E84"/>
    <w:rsid w:val="0030733B"/>
    <w:rsid w:val="00307AB6"/>
    <w:rsid w:val="00307D32"/>
    <w:rsid w:val="00310034"/>
    <w:rsid w:val="00311471"/>
    <w:rsid w:val="00312BFC"/>
    <w:rsid w:val="0031339F"/>
    <w:rsid w:val="00313AAF"/>
    <w:rsid w:val="0031445A"/>
    <w:rsid w:val="00315DD5"/>
    <w:rsid w:val="003163A9"/>
    <w:rsid w:val="00317155"/>
    <w:rsid w:val="003173A7"/>
    <w:rsid w:val="00320C20"/>
    <w:rsid w:val="00323B4E"/>
    <w:rsid w:val="0032432F"/>
    <w:rsid w:val="00324BD9"/>
    <w:rsid w:val="00326159"/>
    <w:rsid w:val="0032622D"/>
    <w:rsid w:val="00326AD7"/>
    <w:rsid w:val="003327FF"/>
    <w:rsid w:val="00332C95"/>
    <w:rsid w:val="0033310A"/>
    <w:rsid w:val="0033429D"/>
    <w:rsid w:val="00334FF7"/>
    <w:rsid w:val="0033571B"/>
    <w:rsid w:val="00335E25"/>
    <w:rsid w:val="00336E61"/>
    <w:rsid w:val="003433E3"/>
    <w:rsid w:val="00346409"/>
    <w:rsid w:val="00346890"/>
    <w:rsid w:val="003472DB"/>
    <w:rsid w:val="0034736B"/>
    <w:rsid w:val="00347526"/>
    <w:rsid w:val="00347BD8"/>
    <w:rsid w:val="00350F2F"/>
    <w:rsid w:val="003520DB"/>
    <w:rsid w:val="00352988"/>
    <w:rsid w:val="00354407"/>
    <w:rsid w:val="00356F18"/>
    <w:rsid w:val="00360B64"/>
    <w:rsid w:val="00362553"/>
    <w:rsid w:val="00362BA7"/>
    <w:rsid w:val="00362DAE"/>
    <w:rsid w:val="00364CD8"/>
    <w:rsid w:val="00365AD2"/>
    <w:rsid w:val="00365CC5"/>
    <w:rsid w:val="00366076"/>
    <w:rsid w:val="00370B74"/>
    <w:rsid w:val="00371841"/>
    <w:rsid w:val="00371A00"/>
    <w:rsid w:val="003726C7"/>
    <w:rsid w:val="00372D3C"/>
    <w:rsid w:val="00372F56"/>
    <w:rsid w:val="003733A8"/>
    <w:rsid w:val="0037430F"/>
    <w:rsid w:val="00374B5A"/>
    <w:rsid w:val="003755FF"/>
    <w:rsid w:val="00375C87"/>
    <w:rsid w:val="0038074B"/>
    <w:rsid w:val="0038101D"/>
    <w:rsid w:val="00384518"/>
    <w:rsid w:val="003862A6"/>
    <w:rsid w:val="003862C7"/>
    <w:rsid w:val="00386F29"/>
    <w:rsid w:val="00387553"/>
    <w:rsid w:val="00391923"/>
    <w:rsid w:val="00392BBC"/>
    <w:rsid w:val="00397333"/>
    <w:rsid w:val="003976D6"/>
    <w:rsid w:val="003A0811"/>
    <w:rsid w:val="003A20CC"/>
    <w:rsid w:val="003A2B0A"/>
    <w:rsid w:val="003A2F8F"/>
    <w:rsid w:val="003A38C4"/>
    <w:rsid w:val="003A594C"/>
    <w:rsid w:val="003A6285"/>
    <w:rsid w:val="003A671A"/>
    <w:rsid w:val="003A6E66"/>
    <w:rsid w:val="003B01E2"/>
    <w:rsid w:val="003B0F4A"/>
    <w:rsid w:val="003B16FB"/>
    <w:rsid w:val="003B1D4F"/>
    <w:rsid w:val="003B1F2B"/>
    <w:rsid w:val="003B36E4"/>
    <w:rsid w:val="003B41E7"/>
    <w:rsid w:val="003B595F"/>
    <w:rsid w:val="003C144D"/>
    <w:rsid w:val="003C1A96"/>
    <w:rsid w:val="003C20AB"/>
    <w:rsid w:val="003C2A98"/>
    <w:rsid w:val="003C4824"/>
    <w:rsid w:val="003C646E"/>
    <w:rsid w:val="003C6B8F"/>
    <w:rsid w:val="003C7E85"/>
    <w:rsid w:val="003D25EC"/>
    <w:rsid w:val="003D281A"/>
    <w:rsid w:val="003D3E9E"/>
    <w:rsid w:val="003D4CC3"/>
    <w:rsid w:val="003D5275"/>
    <w:rsid w:val="003D56C0"/>
    <w:rsid w:val="003D77BE"/>
    <w:rsid w:val="003E08D9"/>
    <w:rsid w:val="003E0C81"/>
    <w:rsid w:val="003E18F7"/>
    <w:rsid w:val="003E2850"/>
    <w:rsid w:val="003E43C3"/>
    <w:rsid w:val="003E52FD"/>
    <w:rsid w:val="003E7686"/>
    <w:rsid w:val="003E7C54"/>
    <w:rsid w:val="003F02E3"/>
    <w:rsid w:val="003F0581"/>
    <w:rsid w:val="003F0E6D"/>
    <w:rsid w:val="003F2FCE"/>
    <w:rsid w:val="003F4645"/>
    <w:rsid w:val="003F5E37"/>
    <w:rsid w:val="003F615B"/>
    <w:rsid w:val="003F6778"/>
    <w:rsid w:val="003F6DB9"/>
    <w:rsid w:val="00400485"/>
    <w:rsid w:val="004010E0"/>
    <w:rsid w:val="00401E5C"/>
    <w:rsid w:val="0040364E"/>
    <w:rsid w:val="00403A92"/>
    <w:rsid w:val="00403C7A"/>
    <w:rsid w:val="0040402A"/>
    <w:rsid w:val="0040458F"/>
    <w:rsid w:val="00404750"/>
    <w:rsid w:val="004065A2"/>
    <w:rsid w:val="004073D5"/>
    <w:rsid w:val="00407FF9"/>
    <w:rsid w:val="00410D06"/>
    <w:rsid w:val="0041128C"/>
    <w:rsid w:val="00411B5D"/>
    <w:rsid w:val="00412F82"/>
    <w:rsid w:val="00417110"/>
    <w:rsid w:val="00417391"/>
    <w:rsid w:val="00420A22"/>
    <w:rsid w:val="00420CA9"/>
    <w:rsid w:val="0042354D"/>
    <w:rsid w:val="00424389"/>
    <w:rsid w:val="00424B48"/>
    <w:rsid w:val="00424BA2"/>
    <w:rsid w:val="004251F6"/>
    <w:rsid w:val="0042669A"/>
    <w:rsid w:val="0042693C"/>
    <w:rsid w:val="004269DA"/>
    <w:rsid w:val="004279E6"/>
    <w:rsid w:val="00430B8F"/>
    <w:rsid w:val="00431242"/>
    <w:rsid w:val="00432D8E"/>
    <w:rsid w:val="00433820"/>
    <w:rsid w:val="00434D47"/>
    <w:rsid w:val="00437899"/>
    <w:rsid w:val="00437F37"/>
    <w:rsid w:val="004407A1"/>
    <w:rsid w:val="00440C92"/>
    <w:rsid w:val="00442565"/>
    <w:rsid w:val="00443497"/>
    <w:rsid w:val="00443651"/>
    <w:rsid w:val="00444737"/>
    <w:rsid w:val="00444922"/>
    <w:rsid w:val="00444D9A"/>
    <w:rsid w:val="004452C7"/>
    <w:rsid w:val="004452DC"/>
    <w:rsid w:val="00445AF8"/>
    <w:rsid w:val="00446DAC"/>
    <w:rsid w:val="0044717C"/>
    <w:rsid w:val="004512C8"/>
    <w:rsid w:val="00451CC0"/>
    <w:rsid w:val="00452E08"/>
    <w:rsid w:val="00453429"/>
    <w:rsid w:val="0045433B"/>
    <w:rsid w:val="00454C0D"/>
    <w:rsid w:val="00457E8B"/>
    <w:rsid w:val="00461864"/>
    <w:rsid w:val="004619BC"/>
    <w:rsid w:val="00465B79"/>
    <w:rsid w:val="00467618"/>
    <w:rsid w:val="00470DAA"/>
    <w:rsid w:val="0047351F"/>
    <w:rsid w:val="00476B8F"/>
    <w:rsid w:val="004808FB"/>
    <w:rsid w:val="004816E5"/>
    <w:rsid w:val="00485AC7"/>
    <w:rsid w:val="0049097E"/>
    <w:rsid w:val="00491126"/>
    <w:rsid w:val="00491C4E"/>
    <w:rsid w:val="00492162"/>
    <w:rsid w:val="00492DE1"/>
    <w:rsid w:val="0049628B"/>
    <w:rsid w:val="00496AF5"/>
    <w:rsid w:val="00496B19"/>
    <w:rsid w:val="00497307"/>
    <w:rsid w:val="00497DDD"/>
    <w:rsid w:val="004A000A"/>
    <w:rsid w:val="004A049C"/>
    <w:rsid w:val="004A18BB"/>
    <w:rsid w:val="004A1A0B"/>
    <w:rsid w:val="004A1FE9"/>
    <w:rsid w:val="004A4DAD"/>
    <w:rsid w:val="004A5E9B"/>
    <w:rsid w:val="004A7DF3"/>
    <w:rsid w:val="004A7EDD"/>
    <w:rsid w:val="004B07EB"/>
    <w:rsid w:val="004B1103"/>
    <w:rsid w:val="004B17C0"/>
    <w:rsid w:val="004B193C"/>
    <w:rsid w:val="004B23CA"/>
    <w:rsid w:val="004B252C"/>
    <w:rsid w:val="004B2833"/>
    <w:rsid w:val="004B30DD"/>
    <w:rsid w:val="004B3F0B"/>
    <w:rsid w:val="004B45E1"/>
    <w:rsid w:val="004B4C47"/>
    <w:rsid w:val="004B5E25"/>
    <w:rsid w:val="004C1C9D"/>
    <w:rsid w:val="004C286D"/>
    <w:rsid w:val="004C3AA4"/>
    <w:rsid w:val="004C62EC"/>
    <w:rsid w:val="004D0E5F"/>
    <w:rsid w:val="004D1BA6"/>
    <w:rsid w:val="004D2E41"/>
    <w:rsid w:val="004D2F1C"/>
    <w:rsid w:val="004D35A2"/>
    <w:rsid w:val="004D36E7"/>
    <w:rsid w:val="004D4DB3"/>
    <w:rsid w:val="004D512C"/>
    <w:rsid w:val="004D5668"/>
    <w:rsid w:val="004E0991"/>
    <w:rsid w:val="004E227D"/>
    <w:rsid w:val="004E299F"/>
    <w:rsid w:val="004E3B4B"/>
    <w:rsid w:val="004E545A"/>
    <w:rsid w:val="004E56D6"/>
    <w:rsid w:val="004E7A20"/>
    <w:rsid w:val="004F1D12"/>
    <w:rsid w:val="004F1F31"/>
    <w:rsid w:val="004F2955"/>
    <w:rsid w:val="004F40CC"/>
    <w:rsid w:val="004F459B"/>
    <w:rsid w:val="004F598D"/>
    <w:rsid w:val="004F5EBB"/>
    <w:rsid w:val="004F602F"/>
    <w:rsid w:val="004F69A9"/>
    <w:rsid w:val="004F77A5"/>
    <w:rsid w:val="004F7DD3"/>
    <w:rsid w:val="00500AD1"/>
    <w:rsid w:val="0050447F"/>
    <w:rsid w:val="00505BEC"/>
    <w:rsid w:val="00505E10"/>
    <w:rsid w:val="00506C88"/>
    <w:rsid w:val="00507F73"/>
    <w:rsid w:val="00511B30"/>
    <w:rsid w:val="00513DC6"/>
    <w:rsid w:val="005151DA"/>
    <w:rsid w:val="00517169"/>
    <w:rsid w:val="005208B2"/>
    <w:rsid w:val="00523747"/>
    <w:rsid w:val="00524593"/>
    <w:rsid w:val="005257E6"/>
    <w:rsid w:val="00525C02"/>
    <w:rsid w:val="00530410"/>
    <w:rsid w:val="00530687"/>
    <w:rsid w:val="00533E4B"/>
    <w:rsid w:val="00534C9B"/>
    <w:rsid w:val="00534F9E"/>
    <w:rsid w:val="005357A0"/>
    <w:rsid w:val="00536050"/>
    <w:rsid w:val="00537C80"/>
    <w:rsid w:val="00537DDD"/>
    <w:rsid w:val="005400AF"/>
    <w:rsid w:val="005404FA"/>
    <w:rsid w:val="0054289F"/>
    <w:rsid w:val="005430FA"/>
    <w:rsid w:val="00543107"/>
    <w:rsid w:val="00545C9E"/>
    <w:rsid w:val="0054613E"/>
    <w:rsid w:val="00547F7A"/>
    <w:rsid w:val="005505AD"/>
    <w:rsid w:val="00551A79"/>
    <w:rsid w:val="00551C0D"/>
    <w:rsid w:val="00556098"/>
    <w:rsid w:val="0055664D"/>
    <w:rsid w:val="005574BD"/>
    <w:rsid w:val="005608D2"/>
    <w:rsid w:val="00561B18"/>
    <w:rsid w:val="005629CF"/>
    <w:rsid w:val="005637DF"/>
    <w:rsid w:val="00563D7C"/>
    <w:rsid w:val="00563DFE"/>
    <w:rsid w:val="005650D5"/>
    <w:rsid w:val="00570585"/>
    <w:rsid w:val="00570790"/>
    <w:rsid w:val="0057208C"/>
    <w:rsid w:val="0057240E"/>
    <w:rsid w:val="005729F2"/>
    <w:rsid w:val="00572CC8"/>
    <w:rsid w:val="0057345B"/>
    <w:rsid w:val="005738AC"/>
    <w:rsid w:val="00573DFA"/>
    <w:rsid w:val="00575CB8"/>
    <w:rsid w:val="00575FF9"/>
    <w:rsid w:val="005765C9"/>
    <w:rsid w:val="00576D93"/>
    <w:rsid w:val="00580BD0"/>
    <w:rsid w:val="00580E1F"/>
    <w:rsid w:val="0058292F"/>
    <w:rsid w:val="00582ADD"/>
    <w:rsid w:val="005833C3"/>
    <w:rsid w:val="005837A5"/>
    <w:rsid w:val="00583C20"/>
    <w:rsid w:val="00585B0F"/>
    <w:rsid w:val="00586227"/>
    <w:rsid w:val="00587E67"/>
    <w:rsid w:val="00593388"/>
    <w:rsid w:val="0059582D"/>
    <w:rsid w:val="00596E57"/>
    <w:rsid w:val="005A15CD"/>
    <w:rsid w:val="005A2289"/>
    <w:rsid w:val="005A2582"/>
    <w:rsid w:val="005A4A0E"/>
    <w:rsid w:val="005A525E"/>
    <w:rsid w:val="005A65E0"/>
    <w:rsid w:val="005A6938"/>
    <w:rsid w:val="005A71A5"/>
    <w:rsid w:val="005A79F8"/>
    <w:rsid w:val="005B07CF"/>
    <w:rsid w:val="005B0FF7"/>
    <w:rsid w:val="005B1017"/>
    <w:rsid w:val="005B1E4F"/>
    <w:rsid w:val="005B343D"/>
    <w:rsid w:val="005B3899"/>
    <w:rsid w:val="005B5322"/>
    <w:rsid w:val="005B5859"/>
    <w:rsid w:val="005C08DB"/>
    <w:rsid w:val="005C28D3"/>
    <w:rsid w:val="005C30B7"/>
    <w:rsid w:val="005C4A34"/>
    <w:rsid w:val="005C5370"/>
    <w:rsid w:val="005C58DB"/>
    <w:rsid w:val="005C6632"/>
    <w:rsid w:val="005C67B7"/>
    <w:rsid w:val="005C6F15"/>
    <w:rsid w:val="005C7AA0"/>
    <w:rsid w:val="005D0122"/>
    <w:rsid w:val="005D1A0C"/>
    <w:rsid w:val="005D316C"/>
    <w:rsid w:val="005D3321"/>
    <w:rsid w:val="005D49A8"/>
    <w:rsid w:val="005D4F72"/>
    <w:rsid w:val="005D55F3"/>
    <w:rsid w:val="005D66F0"/>
    <w:rsid w:val="005D66F7"/>
    <w:rsid w:val="005D67BE"/>
    <w:rsid w:val="005D6CA7"/>
    <w:rsid w:val="005D6E3C"/>
    <w:rsid w:val="005D7182"/>
    <w:rsid w:val="005E0514"/>
    <w:rsid w:val="005E0875"/>
    <w:rsid w:val="005E5D77"/>
    <w:rsid w:val="005E5EC6"/>
    <w:rsid w:val="005E6292"/>
    <w:rsid w:val="005E6FB5"/>
    <w:rsid w:val="005E7E3E"/>
    <w:rsid w:val="005F1D02"/>
    <w:rsid w:val="005F1D78"/>
    <w:rsid w:val="005F24AA"/>
    <w:rsid w:val="005F3B27"/>
    <w:rsid w:val="005F40E2"/>
    <w:rsid w:val="005F4364"/>
    <w:rsid w:val="005F4C8A"/>
    <w:rsid w:val="005F4D02"/>
    <w:rsid w:val="005F676F"/>
    <w:rsid w:val="005F74F9"/>
    <w:rsid w:val="005F7BD8"/>
    <w:rsid w:val="00600AAB"/>
    <w:rsid w:val="006011BE"/>
    <w:rsid w:val="006015F3"/>
    <w:rsid w:val="00601CF3"/>
    <w:rsid w:val="00601FFE"/>
    <w:rsid w:val="00602B5A"/>
    <w:rsid w:val="0060454F"/>
    <w:rsid w:val="0060473F"/>
    <w:rsid w:val="006055C0"/>
    <w:rsid w:val="00605A8D"/>
    <w:rsid w:val="0061095D"/>
    <w:rsid w:val="0061434C"/>
    <w:rsid w:val="006150BE"/>
    <w:rsid w:val="00615EC8"/>
    <w:rsid w:val="006169F2"/>
    <w:rsid w:val="00616CF4"/>
    <w:rsid w:val="0061733B"/>
    <w:rsid w:val="00617A78"/>
    <w:rsid w:val="00620469"/>
    <w:rsid w:val="00621E78"/>
    <w:rsid w:val="00622BD3"/>
    <w:rsid w:val="00622C13"/>
    <w:rsid w:val="006236D4"/>
    <w:rsid w:val="00623D8E"/>
    <w:rsid w:val="00623DE7"/>
    <w:rsid w:val="00624523"/>
    <w:rsid w:val="0062458C"/>
    <w:rsid w:val="00624E63"/>
    <w:rsid w:val="00625685"/>
    <w:rsid w:val="0062641F"/>
    <w:rsid w:val="006267DA"/>
    <w:rsid w:val="00627218"/>
    <w:rsid w:val="0063063E"/>
    <w:rsid w:val="0063114E"/>
    <w:rsid w:val="00631CA2"/>
    <w:rsid w:val="00631D5C"/>
    <w:rsid w:val="00631F6F"/>
    <w:rsid w:val="0063224A"/>
    <w:rsid w:val="00632481"/>
    <w:rsid w:val="00634132"/>
    <w:rsid w:val="00634807"/>
    <w:rsid w:val="00636C9A"/>
    <w:rsid w:val="00636FEF"/>
    <w:rsid w:val="006405C4"/>
    <w:rsid w:val="00641610"/>
    <w:rsid w:val="006416A5"/>
    <w:rsid w:val="00642148"/>
    <w:rsid w:val="006422AB"/>
    <w:rsid w:val="00645105"/>
    <w:rsid w:val="00647068"/>
    <w:rsid w:val="0064716C"/>
    <w:rsid w:val="00650EF2"/>
    <w:rsid w:val="00651979"/>
    <w:rsid w:val="00651BA9"/>
    <w:rsid w:val="00655999"/>
    <w:rsid w:val="00656A09"/>
    <w:rsid w:val="00656A70"/>
    <w:rsid w:val="00661AD3"/>
    <w:rsid w:val="00662AEF"/>
    <w:rsid w:val="00662F4D"/>
    <w:rsid w:val="00663582"/>
    <w:rsid w:val="00664A9C"/>
    <w:rsid w:val="00665517"/>
    <w:rsid w:val="00665740"/>
    <w:rsid w:val="00667528"/>
    <w:rsid w:val="00667CE9"/>
    <w:rsid w:val="006705F2"/>
    <w:rsid w:val="00670E1E"/>
    <w:rsid w:val="00672B8D"/>
    <w:rsid w:val="00672B99"/>
    <w:rsid w:val="0067371D"/>
    <w:rsid w:val="00673C23"/>
    <w:rsid w:val="00674F5A"/>
    <w:rsid w:val="006764D0"/>
    <w:rsid w:val="00676690"/>
    <w:rsid w:val="006769EA"/>
    <w:rsid w:val="00676BAB"/>
    <w:rsid w:val="00676BE4"/>
    <w:rsid w:val="00680606"/>
    <w:rsid w:val="006822ED"/>
    <w:rsid w:val="00683CA2"/>
    <w:rsid w:val="0068527A"/>
    <w:rsid w:val="00685398"/>
    <w:rsid w:val="00686973"/>
    <w:rsid w:val="0068748B"/>
    <w:rsid w:val="00687CDC"/>
    <w:rsid w:val="00690C7D"/>
    <w:rsid w:val="006911ED"/>
    <w:rsid w:val="00693C7D"/>
    <w:rsid w:val="006944C8"/>
    <w:rsid w:val="006953C1"/>
    <w:rsid w:val="006A0E22"/>
    <w:rsid w:val="006A1F99"/>
    <w:rsid w:val="006A2C39"/>
    <w:rsid w:val="006A416E"/>
    <w:rsid w:val="006A5C28"/>
    <w:rsid w:val="006A6BA2"/>
    <w:rsid w:val="006A6F9F"/>
    <w:rsid w:val="006A7542"/>
    <w:rsid w:val="006A7BBE"/>
    <w:rsid w:val="006B01C7"/>
    <w:rsid w:val="006B24A8"/>
    <w:rsid w:val="006B2741"/>
    <w:rsid w:val="006B302E"/>
    <w:rsid w:val="006B30C5"/>
    <w:rsid w:val="006B3ACB"/>
    <w:rsid w:val="006B3D6A"/>
    <w:rsid w:val="006B47B9"/>
    <w:rsid w:val="006B47EF"/>
    <w:rsid w:val="006B4A53"/>
    <w:rsid w:val="006B4D27"/>
    <w:rsid w:val="006B5221"/>
    <w:rsid w:val="006B534C"/>
    <w:rsid w:val="006B60F8"/>
    <w:rsid w:val="006B61A1"/>
    <w:rsid w:val="006B67FA"/>
    <w:rsid w:val="006B7C06"/>
    <w:rsid w:val="006C090D"/>
    <w:rsid w:val="006C1312"/>
    <w:rsid w:val="006C185B"/>
    <w:rsid w:val="006C4681"/>
    <w:rsid w:val="006C478B"/>
    <w:rsid w:val="006C4A6F"/>
    <w:rsid w:val="006C4AEA"/>
    <w:rsid w:val="006C5DDE"/>
    <w:rsid w:val="006C5E5B"/>
    <w:rsid w:val="006C6208"/>
    <w:rsid w:val="006C66AB"/>
    <w:rsid w:val="006D2083"/>
    <w:rsid w:val="006D372C"/>
    <w:rsid w:val="006D3803"/>
    <w:rsid w:val="006D6FC5"/>
    <w:rsid w:val="006E1F4E"/>
    <w:rsid w:val="006E279A"/>
    <w:rsid w:val="006E405C"/>
    <w:rsid w:val="006E4AFB"/>
    <w:rsid w:val="006E7170"/>
    <w:rsid w:val="006E7433"/>
    <w:rsid w:val="006F0523"/>
    <w:rsid w:val="006F1261"/>
    <w:rsid w:val="006F1960"/>
    <w:rsid w:val="006F42D1"/>
    <w:rsid w:val="006F4D43"/>
    <w:rsid w:val="006F7A7E"/>
    <w:rsid w:val="00701FF0"/>
    <w:rsid w:val="00703499"/>
    <w:rsid w:val="00705C28"/>
    <w:rsid w:val="0070602D"/>
    <w:rsid w:val="0070718D"/>
    <w:rsid w:val="0070726A"/>
    <w:rsid w:val="00707490"/>
    <w:rsid w:val="007074CE"/>
    <w:rsid w:val="00711270"/>
    <w:rsid w:val="00711508"/>
    <w:rsid w:val="007136F4"/>
    <w:rsid w:val="00713883"/>
    <w:rsid w:val="00716438"/>
    <w:rsid w:val="00716E22"/>
    <w:rsid w:val="007204A9"/>
    <w:rsid w:val="00721E5C"/>
    <w:rsid w:val="00723AA6"/>
    <w:rsid w:val="00723B9A"/>
    <w:rsid w:val="007246E1"/>
    <w:rsid w:val="0072478A"/>
    <w:rsid w:val="007249EB"/>
    <w:rsid w:val="0072521A"/>
    <w:rsid w:val="00726217"/>
    <w:rsid w:val="00726C5B"/>
    <w:rsid w:val="007278AB"/>
    <w:rsid w:val="00730326"/>
    <w:rsid w:val="00730D16"/>
    <w:rsid w:val="00733158"/>
    <w:rsid w:val="007338D2"/>
    <w:rsid w:val="00734449"/>
    <w:rsid w:val="00734F99"/>
    <w:rsid w:val="00736833"/>
    <w:rsid w:val="0073734B"/>
    <w:rsid w:val="00740039"/>
    <w:rsid w:val="0074129E"/>
    <w:rsid w:val="00741B68"/>
    <w:rsid w:val="00744190"/>
    <w:rsid w:val="00745CA5"/>
    <w:rsid w:val="00746022"/>
    <w:rsid w:val="0074603B"/>
    <w:rsid w:val="007466C6"/>
    <w:rsid w:val="00746B7D"/>
    <w:rsid w:val="00747F1C"/>
    <w:rsid w:val="00750275"/>
    <w:rsid w:val="00750317"/>
    <w:rsid w:val="00750824"/>
    <w:rsid w:val="007510EC"/>
    <w:rsid w:val="00752715"/>
    <w:rsid w:val="00753DF6"/>
    <w:rsid w:val="00753F91"/>
    <w:rsid w:val="00754381"/>
    <w:rsid w:val="00756C94"/>
    <w:rsid w:val="007607D6"/>
    <w:rsid w:val="007615B0"/>
    <w:rsid w:val="00761C39"/>
    <w:rsid w:val="00762032"/>
    <w:rsid w:val="007655F1"/>
    <w:rsid w:val="00765CAA"/>
    <w:rsid w:val="00770210"/>
    <w:rsid w:val="00771240"/>
    <w:rsid w:val="00771F96"/>
    <w:rsid w:val="00772771"/>
    <w:rsid w:val="00773B48"/>
    <w:rsid w:val="007747E5"/>
    <w:rsid w:val="00776714"/>
    <w:rsid w:val="00776F01"/>
    <w:rsid w:val="007770D4"/>
    <w:rsid w:val="007808E5"/>
    <w:rsid w:val="007828C8"/>
    <w:rsid w:val="007833BE"/>
    <w:rsid w:val="007837C0"/>
    <w:rsid w:val="007858DF"/>
    <w:rsid w:val="007862C9"/>
    <w:rsid w:val="00786D1B"/>
    <w:rsid w:val="00786E8B"/>
    <w:rsid w:val="00787C34"/>
    <w:rsid w:val="00790A89"/>
    <w:rsid w:val="00790AF3"/>
    <w:rsid w:val="00790F18"/>
    <w:rsid w:val="007911B0"/>
    <w:rsid w:val="00792668"/>
    <w:rsid w:val="00792A3D"/>
    <w:rsid w:val="0079551D"/>
    <w:rsid w:val="007965EC"/>
    <w:rsid w:val="007A1D4B"/>
    <w:rsid w:val="007A2637"/>
    <w:rsid w:val="007A267D"/>
    <w:rsid w:val="007A32E7"/>
    <w:rsid w:val="007A38F4"/>
    <w:rsid w:val="007A3DFD"/>
    <w:rsid w:val="007A5EE5"/>
    <w:rsid w:val="007B0772"/>
    <w:rsid w:val="007B0857"/>
    <w:rsid w:val="007B0F7A"/>
    <w:rsid w:val="007B14AF"/>
    <w:rsid w:val="007B180F"/>
    <w:rsid w:val="007B2457"/>
    <w:rsid w:val="007B61FB"/>
    <w:rsid w:val="007B697F"/>
    <w:rsid w:val="007C016B"/>
    <w:rsid w:val="007C0CB2"/>
    <w:rsid w:val="007C0FC6"/>
    <w:rsid w:val="007C1618"/>
    <w:rsid w:val="007C181F"/>
    <w:rsid w:val="007C1ADE"/>
    <w:rsid w:val="007C202E"/>
    <w:rsid w:val="007C4773"/>
    <w:rsid w:val="007C4A04"/>
    <w:rsid w:val="007C4B26"/>
    <w:rsid w:val="007C534F"/>
    <w:rsid w:val="007C5600"/>
    <w:rsid w:val="007C591A"/>
    <w:rsid w:val="007C603C"/>
    <w:rsid w:val="007C6706"/>
    <w:rsid w:val="007C6BEB"/>
    <w:rsid w:val="007C7312"/>
    <w:rsid w:val="007C759E"/>
    <w:rsid w:val="007D1066"/>
    <w:rsid w:val="007D1B6F"/>
    <w:rsid w:val="007D244D"/>
    <w:rsid w:val="007D4276"/>
    <w:rsid w:val="007D4FB6"/>
    <w:rsid w:val="007D545E"/>
    <w:rsid w:val="007D666C"/>
    <w:rsid w:val="007E0F8A"/>
    <w:rsid w:val="007E1675"/>
    <w:rsid w:val="007E22A4"/>
    <w:rsid w:val="007E2513"/>
    <w:rsid w:val="007E25D7"/>
    <w:rsid w:val="007E32A8"/>
    <w:rsid w:val="007E397A"/>
    <w:rsid w:val="007E4F2E"/>
    <w:rsid w:val="007E5EBB"/>
    <w:rsid w:val="007E62EF"/>
    <w:rsid w:val="007E7828"/>
    <w:rsid w:val="007E7940"/>
    <w:rsid w:val="007E7EB0"/>
    <w:rsid w:val="007F0911"/>
    <w:rsid w:val="007F09C7"/>
    <w:rsid w:val="007F18C2"/>
    <w:rsid w:val="007F28C7"/>
    <w:rsid w:val="007F333E"/>
    <w:rsid w:val="007F4F43"/>
    <w:rsid w:val="007F5789"/>
    <w:rsid w:val="007F7216"/>
    <w:rsid w:val="00800289"/>
    <w:rsid w:val="00800E7E"/>
    <w:rsid w:val="00801C05"/>
    <w:rsid w:val="008072FA"/>
    <w:rsid w:val="00811752"/>
    <w:rsid w:val="00811941"/>
    <w:rsid w:val="00811B76"/>
    <w:rsid w:val="008128D1"/>
    <w:rsid w:val="00812C36"/>
    <w:rsid w:val="00812DC9"/>
    <w:rsid w:val="0081522F"/>
    <w:rsid w:val="008164E8"/>
    <w:rsid w:val="008173B1"/>
    <w:rsid w:val="00817A21"/>
    <w:rsid w:val="008211A0"/>
    <w:rsid w:val="00821D51"/>
    <w:rsid w:val="0082390D"/>
    <w:rsid w:val="008254D0"/>
    <w:rsid w:val="008265E3"/>
    <w:rsid w:val="00826756"/>
    <w:rsid w:val="00826774"/>
    <w:rsid w:val="00830272"/>
    <w:rsid w:val="008303B4"/>
    <w:rsid w:val="008309C2"/>
    <w:rsid w:val="008320C7"/>
    <w:rsid w:val="00832C14"/>
    <w:rsid w:val="00833DA6"/>
    <w:rsid w:val="00834220"/>
    <w:rsid w:val="00835059"/>
    <w:rsid w:val="008369B4"/>
    <w:rsid w:val="00837ED4"/>
    <w:rsid w:val="008400FE"/>
    <w:rsid w:val="008424C8"/>
    <w:rsid w:val="008441FD"/>
    <w:rsid w:val="00846246"/>
    <w:rsid w:val="00850EEE"/>
    <w:rsid w:val="008517D5"/>
    <w:rsid w:val="00851C69"/>
    <w:rsid w:val="0085366E"/>
    <w:rsid w:val="008538AB"/>
    <w:rsid w:val="008548AF"/>
    <w:rsid w:val="00855596"/>
    <w:rsid w:val="00856A77"/>
    <w:rsid w:val="00856ADE"/>
    <w:rsid w:val="00857082"/>
    <w:rsid w:val="0085749E"/>
    <w:rsid w:val="0085777A"/>
    <w:rsid w:val="00857AAE"/>
    <w:rsid w:val="0086009E"/>
    <w:rsid w:val="00860802"/>
    <w:rsid w:val="00860D9C"/>
    <w:rsid w:val="00860FB1"/>
    <w:rsid w:val="0086336D"/>
    <w:rsid w:val="008646EC"/>
    <w:rsid w:val="008656FA"/>
    <w:rsid w:val="00865727"/>
    <w:rsid w:val="00865BB8"/>
    <w:rsid w:val="00866040"/>
    <w:rsid w:val="008668D0"/>
    <w:rsid w:val="00867A16"/>
    <w:rsid w:val="00870103"/>
    <w:rsid w:val="00871E2E"/>
    <w:rsid w:val="0087207A"/>
    <w:rsid w:val="008723E1"/>
    <w:rsid w:val="008727C9"/>
    <w:rsid w:val="008745B3"/>
    <w:rsid w:val="00874C3B"/>
    <w:rsid w:val="008759C9"/>
    <w:rsid w:val="00880465"/>
    <w:rsid w:val="00881DDA"/>
    <w:rsid w:val="00881E8D"/>
    <w:rsid w:val="00882172"/>
    <w:rsid w:val="008835A5"/>
    <w:rsid w:val="008835D9"/>
    <w:rsid w:val="00884E96"/>
    <w:rsid w:val="00885159"/>
    <w:rsid w:val="0088527E"/>
    <w:rsid w:val="00885999"/>
    <w:rsid w:val="008873A1"/>
    <w:rsid w:val="00887702"/>
    <w:rsid w:val="00890362"/>
    <w:rsid w:val="0089257E"/>
    <w:rsid w:val="0089309B"/>
    <w:rsid w:val="00894AE0"/>
    <w:rsid w:val="008968D2"/>
    <w:rsid w:val="00896D7E"/>
    <w:rsid w:val="008A04AC"/>
    <w:rsid w:val="008A1B74"/>
    <w:rsid w:val="008A45D3"/>
    <w:rsid w:val="008A4BEF"/>
    <w:rsid w:val="008A5F8F"/>
    <w:rsid w:val="008A60F7"/>
    <w:rsid w:val="008A7143"/>
    <w:rsid w:val="008B0A3F"/>
    <w:rsid w:val="008B1E03"/>
    <w:rsid w:val="008B2089"/>
    <w:rsid w:val="008B3573"/>
    <w:rsid w:val="008B35EC"/>
    <w:rsid w:val="008B3943"/>
    <w:rsid w:val="008B39DF"/>
    <w:rsid w:val="008B4A01"/>
    <w:rsid w:val="008B5235"/>
    <w:rsid w:val="008B6060"/>
    <w:rsid w:val="008B6387"/>
    <w:rsid w:val="008B6DB1"/>
    <w:rsid w:val="008B776E"/>
    <w:rsid w:val="008C2712"/>
    <w:rsid w:val="008C2C24"/>
    <w:rsid w:val="008C4B63"/>
    <w:rsid w:val="008C4FD6"/>
    <w:rsid w:val="008C6323"/>
    <w:rsid w:val="008C640A"/>
    <w:rsid w:val="008C6C40"/>
    <w:rsid w:val="008C7465"/>
    <w:rsid w:val="008C7B01"/>
    <w:rsid w:val="008D17CD"/>
    <w:rsid w:val="008D2209"/>
    <w:rsid w:val="008D2DE0"/>
    <w:rsid w:val="008D3581"/>
    <w:rsid w:val="008D398E"/>
    <w:rsid w:val="008D481A"/>
    <w:rsid w:val="008D4D73"/>
    <w:rsid w:val="008D52A5"/>
    <w:rsid w:val="008D63A1"/>
    <w:rsid w:val="008D68BC"/>
    <w:rsid w:val="008D6C1A"/>
    <w:rsid w:val="008E2619"/>
    <w:rsid w:val="008E3930"/>
    <w:rsid w:val="008E3FA5"/>
    <w:rsid w:val="008E4233"/>
    <w:rsid w:val="008E4790"/>
    <w:rsid w:val="008E52AE"/>
    <w:rsid w:val="008E5405"/>
    <w:rsid w:val="008E6020"/>
    <w:rsid w:val="008E64D4"/>
    <w:rsid w:val="008E6CF9"/>
    <w:rsid w:val="008F010E"/>
    <w:rsid w:val="008F0E84"/>
    <w:rsid w:val="008F14D0"/>
    <w:rsid w:val="008F2831"/>
    <w:rsid w:val="008F465A"/>
    <w:rsid w:val="008F5F7E"/>
    <w:rsid w:val="008F6857"/>
    <w:rsid w:val="008F6B26"/>
    <w:rsid w:val="009009CD"/>
    <w:rsid w:val="009014D0"/>
    <w:rsid w:val="00902624"/>
    <w:rsid w:val="00902CFA"/>
    <w:rsid w:val="009030A4"/>
    <w:rsid w:val="00904059"/>
    <w:rsid w:val="00904A91"/>
    <w:rsid w:val="00906AC6"/>
    <w:rsid w:val="00906B1B"/>
    <w:rsid w:val="00910040"/>
    <w:rsid w:val="00911840"/>
    <w:rsid w:val="00913183"/>
    <w:rsid w:val="00913B10"/>
    <w:rsid w:val="00913BAF"/>
    <w:rsid w:val="00913FD6"/>
    <w:rsid w:val="009140ED"/>
    <w:rsid w:val="009147DB"/>
    <w:rsid w:val="00915077"/>
    <w:rsid w:val="0091547A"/>
    <w:rsid w:val="009218F2"/>
    <w:rsid w:val="00921BF0"/>
    <w:rsid w:val="00922005"/>
    <w:rsid w:val="0092256F"/>
    <w:rsid w:val="00923078"/>
    <w:rsid w:val="009243CE"/>
    <w:rsid w:val="00924620"/>
    <w:rsid w:val="00925526"/>
    <w:rsid w:val="009255EC"/>
    <w:rsid w:val="009269CA"/>
    <w:rsid w:val="00930128"/>
    <w:rsid w:val="00934384"/>
    <w:rsid w:val="009344D7"/>
    <w:rsid w:val="00935165"/>
    <w:rsid w:val="0093525C"/>
    <w:rsid w:val="0093633E"/>
    <w:rsid w:val="00940D09"/>
    <w:rsid w:val="00940F6F"/>
    <w:rsid w:val="009413F0"/>
    <w:rsid w:val="0094324E"/>
    <w:rsid w:val="0094360D"/>
    <w:rsid w:val="0094401F"/>
    <w:rsid w:val="009456D2"/>
    <w:rsid w:val="0094608A"/>
    <w:rsid w:val="0094610C"/>
    <w:rsid w:val="00946AD7"/>
    <w:rsid w:val="00947578"/>
    <w:rsid w:val="009501D1"/>
    <w:rsid w:val="00950781"/>
    <w:rsid w:val="00950A74"/>
    <w:rsid w:val="00951637"/>
    <w:rsid w:val="00951646"/>
    <w:rsid w:val="009551A4"/>
    <w:rsid w:val="009559F5"/>
    <w:rsid w:val="00956439"/>
    <w:rsid w:val="009605E6"/>
    <w:rsid w:val="009620FD"/>
    <w:rsid w:val="00963E36"/>
    <w:rsid w:val="00964132"/>
    <w:rsid w:val="00964298"/>
    <w:rsid w:val="00965C94"/>
    <w:rsid w:val="00966265"/>
    <w:rsid w:val="00967B91"/>
    <w:rsid w:val="0097075C"/>
    <w:rsid w:val="00970D10"/>
    <w:rsid w:val="0097222E"/>
    <w:rsid w:val="009722EB"/>
    <w:rsid w:val="00972E76"/>
    <w:rsid w:val="00973EF1"/>
    <w:rsid w:val="00974031"/>
    <w:rsid w:val="00974B84"/>
    <w:rsid w:val="0097615F"/>
    <w:rsid w:val="00977E8B"/>
    <w:rsid w:val="009803A8"/>
    <w:rsid w:val="009816B1"/>
    <w:rsid w:val="009819B0"/>
    <w:rsid w:val="00981A0C"/>
    <w:rsid w:val="0098306C"/>
    <w:rsid w:val="0098424C"/>
    <w:rsid w:val="0098445B"/>
    <w:rsid w:val="00984E1E"/>
    <w:rsid w:val="00985FD1"/>
    <w:rsid w:val="00986676"/>
    <w:rsid w:val="00987402"/>
    <w:rsid w:val="00987A5B"/>
    <w:rsid w:val="00990B85"/>
    <w:rsid w:val="00990CF0"/>
    <w:rsid w:val="009915F1"/>
    <w:rsid w:val="0099277D"/>
    <w:rsid w:val="00992A9C"/>
    <w:rsid w:val="00993067"/>
    <w:rsid w:val="00993E8C"/>
    <w:rsid w:val="00995E6E"/>
    <w:rsid w:val="0099647A"/>
    <w:rsid w:val="00997194"/>
    <w:rsid w:val="00997940"/>
    <w:rsid w:val="00997BDD"/>
    <w:rsid w:val="009A0201"/>
    <w:rsid w:val="009A030C"/>
    <w:rsid w:val="009A17BE"/>
    <w:rsid w:val="009A18DC"/>
    <w:rsid w:val="009A2818"/>
    <w:rsid w:val="009A311B"/>
    <w:rsid w:val="009A4A75"/>
    <w:rsid w:val="009A6199"/>
    <w:rsid w:val="009A63D4"/>
    <w:rsid w:val="009B2FC6"/>
    <w:rsid w:val="009B306D"/>
    <w:rsid w:val="009B4887"/>
    <w:rsid w:val="009B4977"/>
    <w:rsid w:val="009B4AAB"/>
    <w:rsid w:val="009B5D7E"/>
    <w:rsid w:val="009B6979"/>
    <w:rsid w:val="009C29CE"/>
    <w:rsid w:val="009C3421"/>
    <w:rsid w:val="009C4C4A"/>
    <w:rsid w:val="009C59FA"/>
    <w:rsid w:val="009C7B31"/>
    <w:rsid w:val="009D1526"/>
    <w:rsid w:val="009D2162"/>
    <w:rsid w:val="009D2319"/>
    <w:rsid w:val="009D2351"/>
    <w:rsid w:val="009D2B62"/>
    <w:rsid w:val="009D2DCA"/>
    <w:rsid w:val="009D2DF2"/>
    <w:rsid w:val="009D57C4"/>
    <w:rsid w:val="009D5951"/>
    <w:rsid w:val="009D76CB"/>
    <w:rsid w:val="009D794F"/>
    <w:rsid w:val="009D79EF"/>
    <w:rsid w:val="009D7E41"/>
    <w:rsid w:val="009E0012"/>
    <w:rsid w:val="009E6AAF"/>
    <w:rsid w:val="009E7D0A"/>
    <w:rsid w:val="009E7D75"/>
    <w:rsid w:val="009E7EC2"/>
    <w:rsid w:val="009F18D4"/>
    <w:rsid w:val="009F1C3A"/>
    <w:rsid w:val="009F2859"/>
    <w:rsid w:val="009F3C79"/>
    <w:rsid w:val="009F4FD5"/>
    <w:rsid w:val="00A01329"/>
    <w:rsid w:val="00A01358"/>
    <w:rsid w:val="00A01FD0"/>
    <w:rsid w:val="00A0254B"/>
    <w:rsid w:val="00A04B7F"/>
    <w:rsid w:val="00A059A1"/>
    <w:rsid w:val="00A06494"/>
    <w:rsid w:val="00A0798F"/>
    <w:rsid w:val="00A07CCE"/>
    <w:rsid w:val="00A07F5B"/>
    <w:rsid w:val="00A10F30"/>
    <w:rsid w:val="00A122C9"/>
    <w:rsid w:val="00A1301A"/>
    <w:rsid w:val="00A13268"/>
    <w:rsid w:val="00A138DD"/>
    <w:rsid w:val="00A13B0C"/>
    <w:rsid w:val="00A13D49"/>
    <w:rsid w:val="00A149C6"/>
    <w:rsid w:val="00A15B3B"/>
    <w:rsid w:val="00A166B5"/>
    <w:rsid w:val="00A173C6"/>
    <w:rsid w:val="00A17FA6"/>
    <w:rsid w:val="00A2010E"/>
    <w:rsid w:val="00A21124"/>
    <w:rsid w:val="00A2212A"/>
    <w:rsid w:val="00A22775"/>
    <w:rsid w:val="00A249E8"/>
    <w:rsid w:val="00A24FB0"/>
    <w:rsid w:val="00A2554A"/>
    <w:rsid w:val="00A2577B"/>
    <w:rsid w:val="00A26FBB"/>
    <w:rsid w:val="00A2713E"/>
    <w:rsid w:val="00A2729C"/>
    <w:rsid w:val="00A2732C"/>
    <w:rsid w:val="00A276D2"/>
    <w:rsid w:val="00A30840"/>
    <w:rsid w:val="00A32B61"/>
    <w:rsid w:val="00A32CA4"/>
    <w:rsid w:val="00A365CF"/>
    <w:rsid w:val="00A37810"/>
    <w:rsid w:val="00A37F9F"/>
    <w:rsid w:val="00A37FE4"/>
    <w:rsid w:val="00A40C66"/>
    <w:rsid w:val="00A41272"/>
    <w:rsid w:val="00A41894"/>
    <w:rsid w:val="00A41EFD"/>
    <w:rsid w:val="00A444C2"/>
    <w:rsid w:val="00A448D4"/>
    <w:rsid w:val="00A44955"/>
    <w:rsid w:val="00A46AEB"/>
    <w:rsid w:val="00A475F7"/>
    <w:rsid w:val="00A478D5"/>
    <w:rsid w:val="00A51474"/>
    <w:rsid w:val="00A51E84"/>
    <w:rsid w:val="00A53D66"/>
    <w:rsid w:val="00A53E66"/>
    <w:rsid w:val="00A541E2"/>
    <w:rsid w:val="00A54D76"/>
    <w:rsid w:val="00A55EE8"/>
    <w:rsid w:val="00A56AA4"/>
    <w:rsid w:val="00A6354C"/>
    <w:rsid w:val="00A6411A"/>
    <w:rsid w:val="00A65085"/>
    <w:rsid w:val="00A65C4E"/>
    <w:rsid w:val="00A66508"/>
    <w:rsid w:val="00A70DC8"/>
    <w:rsid w:val="00A728D9"/>
    <w:rsid w:val="00A72E3B"/>
    <w:rsid w:val="00A73F1D"/>
    <w:rsid w:val="00A7466F"/>
    <w:rsid w:val="00A74AEF"/>
    <w:rsid w:val="00A74D64"/>
    <w:rsid w:val="00A75363"/>
    <w:rsid w:val="00A75B9C"/>
    <w:rsid w:val="00A761B2"/>
    <w:rsid w:val="00A8058E"/>
    <w:rsid w:val="00A806F1"/>
    <w:rsid w:val="00A80EF3"/>
    <w:rsid w:val="00A81408"/>
    <w:rsid w:val="00A8247B"/>
    <w:rsid w:val="00A82FF7"/>
    <w:rsid w:val="00A858AB"/>
    <w:rsid w:val="00A86D0F"/>
    <w:rsid w:val="00A87C2B"/>
    <w:rsid w:val="00A87D1D"/>
    <w:rsid w:val="00A90229"/>
    <w:rsid w:val="00A903EE"/>
    <w:rsid w:val="00A90F9C"/>
    <w:rsid w:val="00A91360"/>
    <w:rsid w:val="00A91383"/>
    <w:rsid w:val="00A91FD3"/>
    <w:rsid w:val="00A9405A"/>
    <w:rsid w:val="00A94126"/>
    <w:rsid w:val="00A95BE8"/>
    <w:rsid w:val="00A9687B"/>
    <w:rsid w:val="00A97C9F"/>
    <w:rsid w:val="00AA02A8"/>
    <w:rsid w:val="00AA302B"/>
    <w:rsid w:val="00AA3BB2"/>
    <w:rsid w:val="00AA3DAB"/>
    <w:rsid w:val="00AA3E1F"/>
    <w:rsid w:val="00AA4768"/>
    <w:rsid w:val="00AA6729"/>
    <w:rsid w:val="00AA70C7"/>
    <w:rsid w:val="00AA7943"/>
    <w:rsid w:val="00AB17C9"/>
    <w:rsid w:val="00AB1D1C"/>
    <w:rsid w:val="00AB23E1"/>
    <w:rsid w:val="00AB5345"/>
    <w:rsid w:val="00AC0D2D"/>
    <w:rsid w:val="00AC0F6D"/>
    <w:rsid w:val="00AC12E9"/>
    <w:rsid w:val="00AC440A"/>
    <w:rsid w:val="00AC4FC1"/>
    <w:rsid w:val="00AC588C"/>
    <w:rsid w:val="00AC77F1"/>
    <w:rsid w:val="00AD24D7"/>
    <w:rsid w:val="00AD2979"/>
    <w:rsid w:val="00AD2E1F"/>
    <w:rsid w:val="00AD57F0"/>
    <w:rsid w:val="00AD75B3"/>
    <w:rsid w:val="00AE090A"/>
    <w:rsid w:val="00AE0924"/>
    <w:rsid w:val="00AE1260"/>
    <w:rsid w:val="00AE23FD"/>
    <w:rsid w:val="00AE2D5D"/>
    <w:rsid w:val="00AE35C1"/>
    <w:rsid w:val="00AE4D49"/>
    <w:rsid w:val="00AE5C82"/>
    <w:rsid w:val="00AE6F24"/>
    <w:rsid w:val="00AE6FEA"/>
    <w:rsid w:val="00AE70B5"/>
    <w:rsid w:val="00AE7A2C"/>
    <w:rsid w:val="00AF0C9F"/>
    <w:rsid w:val="00AF1707"/>
    <w:rsid w:val="00AF301B"/>
    <w:rsid w:val="00AF4137"/>
    <w:rsid w:val="00AF4576"/>
    <w:rsid w:val="00AF5133"/>
    <w:rsid w:val="00AF59F5"/>
    <w:rsid w:val="00AF5C40"/>
    <w:rsid w:val="00B002DB"/>
    <w:rsid w:val="00B03B23"/>
    <w:rsid w:val="00B0433D"/>
    <w:rsid w:val="00B04D18"/>
    <w:rsid w:val="00B059A1"/>
    <w:rsid w:val="00B0661C"/>
    <w:rsid w:val="00B07A81"/>
    <w:rsid w:val="00B113E9"/>
    <w:rsid w:val="00B117E2"/>
    <w:rsid w:val="00B11AC3"/>
    <w:rsid w:val="00B11B0C"/>
    <w:rsid w:val="00B14ADE"/>
    <w:rsid w:val="00B166CE"/>
    <w:rsid w:val="00B16BD4"/>
    <w:rsid w:val="00B1712A"/>
    <w:rsid w:val="00B172B9"/>
    <w:rsid w:val="00B17516"/>
    <w:rsid w:val="00B17EE3"/>
    <w:rsid w:val="00B2252F"/>
    <w:rsid w:val="00B24415"/>
    <w:rsid w:val="00B25E4C"/>
    <w:rsid w:val="00B26010"/>
    <w:rsid w:val="00B262AB"/>
    <w:rsid w:val="00B26E36"/>
    <w:rsid w:val="00B31643"/>
    <w:rsid w:val="00B32961"/>
    <w:rsid w:val="00B3660A"/>
    <w:rsid w:val="00B366E5"/>
    <w:rsid w:val="00B41E3B"/>
    <w:rsid w:val="00B450C8"/>
    <w:rsid w:val="00B45509"/>
    <w:rsid w:val="00B46112"/>
    <w:rsid w:val="00B507CD"/>
    <w:rsid w:val="00B50A69"/>
    <w:rsid w:val="00B51AC7"/>
    <w:rsid w:val="00B52597"/>
    <w:rsid w:val="00B5290B"/>
    <w:rsid w:val="00B532D8"/>
    <w:rsid w:val="00B55DB3"/>
    <w:rsid w:val="00B55EFD"/>
    <w:rsid w:val="00B56CF9"/>
    <w:rsid w:val="00B570A3"/>
    <w:rsid w:val="00B57495"/>
    <w:rsid w:val="00B574B9"/>
    <w:rsid w:val="00B601A0"/>
    <w:rsid w:val="00B60597"/>
    <w:rsid w:val="00B60D54"/>
    <w:rsid w:val="00B61040"/>
    <w:rsid w:val="00B615B3"/>
    <w:rsid w:val="00B623F3"/>
    <w:rsid w:val="00B631EF"/>
    <w:rsid w:val="00B63F6F"/>
    <w:rsid w:val="00B6490E"/>
    <w:rsid w:val="00B655B1"/>
    <w:rsid w:val="00B65BF7"/>
    <w:rsid w:val="00B662FC"/>
    <w:rsid w:val="00B66AE8"/>
    <w:rsid w:val="00B66AE9"/>
    <w:rsid w:val="00B677FD"/>
    <w:rsid w:val="00B67D13"/>
    <w:rsid w:val="00B7029F"/>
    <w:rsid w:val="00B7151C"/>
    <w:rsid w:val="00B735A4"/>
    <w:rsid w:val="00B7524B"/>
    <w:rsid w:val="00B7598E"/>
    <w:rsid w:val="00B768A8"/>
    <w:rsid w:val="00B77968"/>
    <w:rsid w:val="00B8109B"/>
    <w:rsid w:val="00B813C9"/>
    <w:rsid w:val="00B843EB"/>
    <w:rsid w:val="00B847A5"/>
    <w:rsid w:val="00B855D3"/>
    <w:rsid w:val="00B85846"/>
    <w:rsid w:val="00B86DA3"/>
    <w:rsid w:val="00BA063C"/>
    <w:rsid w:val="00BA06AC"/>
    <w:rsid w:val="00BA17CB"/>
    <w:rsid w:val="00BA350D"/>
    <w:rsid w:val="00BA4953"/>
    <w:rsid w:val="00BA5BE3"/>
    <w:rsid w:val="00BA601E"/>
    <w:rsid w:val="00BB1A94"/>
    <w:rsid w:val="00BB3ED5"/>
    <w:rsid w:val="00BB467D"/>
    <w:rsid w:val="00BB46B3"/>
    <w:rsid w:val="00BB64BE"/>
    <w:rsid w:val="00BB65EC"/>
    <w:rsid w:val="00BB735C"/>
    <w:rsid w:val="00BC1308"/>
    <w:rsid w:val="00BC29FE"/>
    <w:rsid w:val="00BC2AF8"/>
    <w:rsid w:val="00BC5385"/>
    <w:rsid w:val="00BC5C3E"/>
    <w:rsid w:val="00BC653B"/>
    <w:rsid w:val="00BC7AA5"/>
    <w:rsid w:val="00BD2B90"/>
    <w:rsid w:val="00BD43AD"/>
    <w:rsid w:val="00BD5072"/>
    <w:rsid w:val="00BD670D"/>
    <w:rsid w:val="00BD6928"/>
    <w:rsid w:val="00BD7586"/>
    <w:rsid w:val="00BE24B9"/>
    <w:rsid w:val="00BE3552"/>
    <w:rsid w:val="00BE41C3"/>
    <w:rsid w:val="00BE4492"/>
    <w:rsid w:val="00BE4ADD"/>
    <w:rsid w:val="00BF0779"/>
    <w:rsid w:val="00BF160C"/>
    <w:rsid w:val="00BF2863"/>
    <w:rsid w:val="00BF48B8"/>
    <w:rsid w:val="00BF5715"/>
    <w:rsid w:val="00BF5BA1"/>
    <w:rsid w:val="00BF690C"/>
    <w:rsid w:val="00BF6ECA"/>
    <w:rsid w:val="00C00025"/>
    <w:rsid w:val="00C00FC4"/>
    <w:rsid w:val="00C0116C"/>
    <w:rsid w:val="00C01930"/>
    <w:rsid w:val="00C02928"/>
    <w:rsid w:val="00C045A7"/>
    <w:rsid w:val="00C05B8D"/>
    <w:rsid w:val="00C06B44"/>
    <w:rsid w:val="00C06CA8"/>
    <w:rsid w:val="00C06D8D"/>
    <w:rsid w:val="00C072E8"/>
    <w:rsid w:val="00C102E3"/>
    <w:rsid w:val="00C10CE3"/>
    <w:rsid w:val="00C125C7"/>
    <w:rsid w:val="00C129BF"/>
    <w:rsid w:val="00C13511"/>
    <w:rsid w:val="00C13897"/>
    <w:rsid w:val="00C138FB"/>
    <w:rsid w:val="00C15C84"/>
    <w:rsid w:val="00C165CE"/>
    <w:rsid w:val="00C20F1C"/>
    <w:rsid w:val="00C230C9"/>
    <w:rsid w:val="00C23985"/>
    <w:rsid w:val="00C243FF"/>
    <w:rsid w:val="00C24E84"/>
    <w:rsid w:val="00C2551B"/>
    <w:rsid w:val="00C259A7"/>
    <w:rsid w:val="00C27D8C"/>
    <w:rsid w:val="00C3046A"/>
    <w:rsid w:val="00C31D26"/>
    <w:rsid w:val="00C32663"/>
    <w:rsid w:val="00C32DEA"/>
    <w:rsid w:val="00C34006"/>
    <w:rsid w:val="00C3458A"/>
    <w:rsid w:val="00C41085"/>
    <w:rsid w:val="00C414D0"/>
    <w:rsid w:val="00C41657"/>
    <w:rsid w:val="00C41712"/>
    <w:rsid w:val="00C436B5"/>
    <w:rsid w:val="00C4553D"/>
    <w:rsid w:val="00C50740"/>
    <w:rsid w:val="00C50B7D"/>
    <w:rsid w:val="00C52044"/>
    <w:rsid w:val="00C526E2"/>
    <w:rsid w:val="00C5365C"/>
    <w:rsid w:val="00C54257"/>
    <w:rsid w:val="00C54A4B"/>
    <w:rsid w:val="00C54DCC"/>
    <w:rsid w:val="00C57778"/>
    <w:rsid w:val="00C57B84"/>
    <w:rsid w:val="00C61738"/>
    <w:rsid w:val="00C6307A"/>
    <w:rsid w:val="00C63E67"/>
    <w:rsid w:val="00C63FB8"/>
    <w:rsid w:val="00C642D6"/>
    <w:rsid w:val="00C64D17"/>
    <w:rsid w:val="00C67559"/>
    <w:rsid w:val="00C70948"/>
    <w:rsid w:val="00C71E1D"/>
    <w:rsid w:val="00C723F0"/>
    <w:rsid w:val="00C72D69"/>
    <w:rsid w:val="00C738AA"/>
    <w:rsid w:val="00C75333"/>
    <w:rsid w:val="00C772A3"/>
    <w:rsid w:val="00C77FAC"/>
    <w:rsid w:val="00C830D7"/>
    <w:rsid w:val="00C83161"/>
    <w:rsid w:val="00C8326D"/>
    <w:rsid w:val="00C84CD5"/>
    <w:rsid w:val="00C8560D"/>
    <w:rsid w:val="00C85EA2"/>
    <w:rsid w:val="00C91D0C"/>
    <w:rsid w:val="00C92716"/>
    <w:rsid w:val="00C93489"/>
    <w:rsid w:val="00C938FF"/>
    <w:rsid w:val="00C95DA7"/>
    <w:rsid w:val="00C9618D"/>
    <w:rsid w:val="00C973CF"/>
    <w:rsid w:val="00C974F2"/>
    <w:rsid w:val="00C97C76"/>
    <w:rsid w:val="00CA0A01"/>
    <w:rsid w:val="00CA1089"/>
    <w:rsid w:val="00CA19D5"/>
    <w:rsid w:val="00CA25F9"/>
    <w:rsid w:val="00CA5D16"/>
    <w:rsid w:val="00CA6393"/>
    <w:rsid w:val="00CA6914"/>
    <w:rsid w:val="00CB0198"/>
    <w:rsid w:val="00CB094F"/>
    <w:rsid w:val="00CB112F"/>
    <w:rsid w:val="00CB187B"/>
    <w:rsid w:val="00CB197F"/>
    <w:rsid w:val="00CB274B"/>
    <w:rsid w:val="00CB3139"/>
    <w:rsid w:val="00CB3871"/>
    <w:rsid w:val="00CB398A"/>
    <w:rsid w:val="00CB6BF4"/>
    <w:rsid w:val="00CB7589"/>
    <w:rsid w:val="00CC06CD"/>
    <w:rsid w:val="00CC16D1"/>
    <w:rsid w:val="00CC1AEB"/>
    <w:rsid w:val="00CC2832"/>
    <w:rsid w:val="00CC384C"/>
    <w:rsid w:val="00CC3D46"/>
    <w:rsid w:val="00CC478B"/>
    <w:rsid w:val="00CC52F3"/>
    <w:rsid w:val="00CC650E"/>
    <w:rsid w:val="00CC68D0"/>
    <w:rsid w:val="00CC71EC"/>
    <w:rsid w:val="00CD1810"/>
    <w:rsid w:val="00CD227B"/>
    <w:rsid w:val="00CD2640"/>
    <w:rsid w:val="00CD38D4"/>
    <w:rsid w:val="00CD4509"/>
    <w:rsid w:val="00CD5CA4"/>
    <w:rsid w:val="00CD6EE2"/>
    <w:rsid w:val="00CE00E1"/>
    <w:rsid w:val="00CE12FF"/>
    <w:rsid w:val="00CE14A7"/>
    <w:rsid w:val="00CE2812"/>
    <w:rsid w:val="00CE2D1F"/>
    <w:rsid w:val="00CE33EF"/>
    <w:rsid w:val="00CE398A"/>
    <w:rsid w:val="00CE523F"/>
    <w:rsid w:val="00CE544E"/>
    <w:rsid w:val="00CE5C7D"/>
    <w:rsid w:val="00CE652D"/>
    <w:rsid w:val="00CE67C8"/>
    <w:rsid w:val="00CE7AA8"/>
    <w:rsid w:val="00CF0C8D"/>
    <w:rsid w:val="00CF1691"/>
    <w:rsid w:val="00CF1D68"/>
    <w:rsid w:val="00CF21EF"/>
    <w:rsid w:val="00CF3198"/>
    <w:rsid w:val="00CF326B"/>
    <w:rsid w:val="00CF6C91"/>
    <w:rsid w:val="00CF6FCF"/>
    <w:rsid w:val="00CF795E"/>
    <w:rsid w:val="00D00F5E"/>
    <w:rsid w:val="00D01EE1"/>
    <w:rsid w:val="00D02DAD"/>
    <w:rsid w:val="00D0360A"/>
    <w:rsid w:val="00D055B5"/>
    <w:rsid w:val="00D12312"/>
    <w:rsid w:val="00D1274D"/>
    <w:rsid w:val="00D1300B"/>
    <w:rsid w:val="00D13F13"/>
    <w:rsid w:val="00D13F8E"/>
    <w:rsid w:val="00D15AD6"/>
    <w:rsid w:val="00D16828"/>
    <w:rsid w:val="00D1792E"/>
    <w:rsid w:val="00D20198"/>
    <w:rsid w:val="00D211F4"/>
    <w:rsid w:val="00D21ED6"/>
    <w:rsid w:val="00D23BAB"/>
    <w:rsid w:val="00D2514D"/>
    <w:rsid w:val="00D270B9"/>
    <w:rsid w:val="00D30336"/>
    <w:rsid w:val="00D30902"/>
    <w:rsid w:val="00D316C4"/>
    <w:rsid w:val="00D345BF"/>
    <w:rsid w:val="00D363F1"/>
    <w:rsid w:val="00D41DF1"/>
    <w:rsid w:val="00D45E02"/>
    <w:rsid w:val="00D468F7"/>
    <w:rsid w:val="00D46A52"/>
    <w:rsid w:val="00D508F7"/>
    <w:rsid w:val="00D54F5B"/>
    <w:rsid w:val="00D55052"/>
    <w:rsid w:val="00D55AC4"/>
    <w:rsid w:val="00D55B31"/>
    <w:rsid w:val="00D55B34"/>
    <w:rsid w:val="00D56407"/>
    <w:rsid w:val="00D57254"/>
    <w:rsid w:val="00D57B77"/>
    <w:rsid w:val="00D57B8F"/>
    <w:rsid w:val="00D605B9"/>
    <w:rsid w:val="00D606D5"/>
    <w:rsid w:val="00D6157C"/>
    <w:rsid w:val="00D61B0A"/>
    <w:rsid w:val="00D63A71"/>
    <w:rsid w:val="00D650DC"/>
    <w:rsid w:val="00D6700F"/>
    <w:rsid w:val="00D6744E"/>
    <w:rsid w:val="00D67E99"/>
    <w:rsid w:val="00D70B38"/>
    <w:rsid w:val="00D711E4"/>
    <w:rsid w:val="00D73A88"/>
    <w:rsid w:val="00D740A8"/>
    <w:rsid w:val="00D7428E"/>
    <w:rsid w:val="00D75B12"/>
    <w:rsid w:val="00D763B7"/>
    <w:rsid w:val="00D8148B"/>
    <w:rsid w:val="00D8384B"/>
    <w:rsid w:val="00D86DFD"/>
    <w:rsid w:val="00D87539"/>
    <w:rsid w:val="00D87659"/>
    <w:rsid w:val="00D90BDC"/>
    <w:rsid w:val="00D92680"/>
    <w:rsid w:val="00D95815"/>
    <w:rsid w:val="00D96826"/>
    <w:rsid w:val="00D96BC2"/>
    <w:rsid w:val="00D97160"/>
    <w:rsid w:val="00DA0F3F"/>
    <w:rsid w:val="00DA35E1"/>
    <w:rsid w:val="00DA3D6B"/>
    <w:rsid w:val="00DA4517"/>
    <w:rsid w:val="00DA4AEE"/>
    <w:rsid w:val="00DA65F4"/>
    <w:rsid w:val="00DB0AEF"/>
    <w:rsid w:val="00DB0EAE"/>
    <w:rsid w:val="00DB17A6"/>
    <w:rsid w:val="00DB1A10"/>
    <w:rsid w:val="00DB46B0"/>
    <w:rsid w:val="00DB4928"/>
    <w:rsid w:val="00DB609A"/>
    <w:rsid w:val="00DB623F"/>
    <w:rsid w:val="00DB6B9D"/>
    <w:rsid w:val="00DB732A"/>
    <w:rsid w:val="00DB7C3B"/>
    <w:rsid w:val="00DC00FB"/>
    <w:rsid w:val="00DC02BC"/>
    <w:rsid w:val="00DC144A"/>
    <w:rsid w:val="00DC1691"/>
    <w:rsid w:val="00DC25D5"/>
    <w:rsid w:val="00DC2969"/>
    <w:rsid w:val="00DC343A"/>
    <w:rsid w:val="00DC37A8"/>
    <w:rsid w:val="00DC4F82"/>
    <w:rsid w:val="00DC5F02"/>
    <w:rsid w:val="00DC6849"/>
    <w:rsid w:val="00DC6BAC"/>
    <w:rsid w:val="00DC76B0"/>
    <w:rsid w:val="00DD0941"/>
    <w:rsid w:val="00DD2A88"/>
    <w:rsid w:val="00DD3FDA"/>
    <w:rsid w:val="00DD40C9"/>
    <w:rsid w:val="00DD4F78"/>
    <w:rsid w:val="00DD52EA"/>
    <w:rsid w:val="00DD54CD"/>
    <w:rsid w:val="00DD5522"/>
    <w:rsid w:val="00DD5552"/>
    <w:rsid w:val="00DD5C37"/>
    <w:rsid w:val="00DD7EF0"/>
    <w:rsid w:val="00DE062E"/>
    <w:rsid w:val="00DE0695"/>
    <w:rsid w:val="00DE1FAD"/>
    <w:rsid w:val="00DE208F"/>
    <w:rsid w:val="00DE272B"/>
    <w:rsid w:val="00DE2DED"/>
    <w:rsid w:val="00DE39F5"/>
    <w:rsid w:val="00DE4131"/>
    <w:rsid w:val="00DE4EBB"/>
    <w:rsid w:val="00DE5A0F"/>
    <w:rsid w:val="00DE6448"/>
    <w:rsid w:val="00DE7245"/>
    <w:rsid w:val="00DE773D"/>
    <w:rsid w:val="00DE7A18"/>
    <w:rsid w:val="00DE7B8B"/>
    <w:rsid w:val="00DE7D15"/>
    <w:rsid w:val="00DF0F7A"/>
    <w:rsid w:val="00DF3523"/>
    <w:rsid w:val="00DF3966"/>
    <w:rsid w:val="00DF4A30"/>
    <w:rsid w:val="00DF4A5C"/>
    <w:rsid w:val="00DF7C67"/>
    <w:rsid w:val="00E0243C"/>
    <w:rsid w:val="00E02C70"/>
    <w:rsid w:val="00E02EE6"/>
    <w:rsid w:val="00E04ED7"/>
    <w:rsid w:val="00E05C34"/>
    <w:rsid w:val="00E05D72"/>
    <w:rsid w:val="00E10EF8"/>
    <w:rsid w:val="00E11722"/>
    <w:rsid w:val="00E1450A"/>
    <w:rsid w:val="00E15173"/>
    <w:rsid w:val="00E156F9"/>
    <w:rsid w:val="00E16CCB"/>
    <w:rsid w:val="00E16F9D"/>
    <w:rsid w:val="00E2006E"/>
    <w:rsid w:val="00E20517"/>
    <w:rsid w:val="00E2119A"/>
    <w:rsid w:val="00E2192E"/>
    <w:rsid w:val="00E21F41"/>
    <w:rsid w:val="00E21F96"/>
    <w:rsid w:val="00E2392A"/>
    <w:rsid w:val="00E23F04"/>
    <w:rsid w:val="00E2435B"/>
    <w:rsid w:val="00E24561"/>
    <w:rsid w:val="00E24972"/>
    <w:rsid w:val="00E267B6"/>
    <w:rsid w:val="00E26B60"/>
    <w:rsid w:val="00E27D60"/>
    <w:rsid w:val="00E301DA"/>
    <w:rsid w:val="00E310D3"/>
    <w:rsid w:val="00E31550"/>
    <w:rsid w:val="00E31CEA"/>
    <w:rsid w:val="00E3227A"/>
    <w:rsid w:val="00E3337D"/>
    <w:rsid w:val="00E335B5"/>
    <w:rsid w:val="00E33773"/>
    <w:rsid w:val="00E33C32"/>
    <w:rsid w:val="00E34873"/>
    <w:rsid w:val="00E362F5"/>
    <w:rsid w:val="00E37BE5"/>
    <w:rsid w:val="00E40332"/>
    <w:rsid w:val="00E42450"/>
    <w:rsid w:val="00E435CD"/>
    <w:rsid w:val="00E43C7A"/>
    <w:rsid w:val="00E442EE"/>
    <w:rsid w:val="00E446E8"/>
    <w:rsid w:val="00E448C6"/>
    <w:rsid w:val="00E472D9"/>
    <w:rsid w:val="00E478E8"/>
    <w:rsid w:val="00E51B41"/>
    <w:rsid w:val="00E525B4"/>
    <w:rsid w:val="00E534FD"/>
    <w:rsid w:val="00E53C4B"/>
    <w:rsid w:val="00E53F1D"/>
    <w:rsid w:val="00E55088"/>
    <w:rsid w:val="00E556A1"/>
    <w:rsid w:val="00E55A35"/>
    <w:rsid w:val="00E55FA1"/>
    <w:rsid w:val="00E60CBD"/>
    <w:rsid w:val="00E62ED5"/>
    <w:rsid w:val="00E63032"/>
    <w:rsid w:val="00E638A7"/>
    <w:rsid w:val="00E63A9A"/>
    <w:rsid w:val="00E643C4"/>
    <w:rsid w:val="00E64504"/>
    <w:rsid w:val="00E649C4"/>
    <w:rsid w:val="00E677C3"/>
    <w:rsid w:val="00E678FC"/>
    <w:rsid w:val="00E722AF"/>
    <w:rsid w:val="00E7375E"/>
    <w:rsid w:val="00E74FE8"/>
    <w:rsid w:val="00E75D6E"/>
    <w:rsid w:val="00E76A07"/>
    <w:rsid w:val="00E7720A"/>
    <w:rsid w:val="00E81CA3"/>
    <w:rsid w:val="00E82D59"/>
    <w:rsid w:val="00E857F8"/>
    <w:rsid w:val="00E906BA"/>
    <w:rsid w:val="00E932BA"/>
    <w:rsid w:val="00E9562E"/>
    <w:rsid w:val="00E96142"/>
    <w:rsid w:val="00E9714C"/>
    <w:rsid w:val="00E97BC1"/>
    <w:rsid w:val="00EA29EC"/>
    <w:rsid w:val="00EA34BE"/>
    <w:rsid w:val="00EA44D6"/>
    <w:rsid w:val="00EA4B04"/>
    <w:rsid w:val="00EA4ED2"/>
    <w:rsid w:val="00EA6EAD"/>
    <w:rsid w:val="00EB0A98"/>
    <w:rsid w:val="00EB25A5"/>
    <w:rsid w:val="00EB2C9D"/>
    <w:rsid w:val="00EB4E74"/>
    <w:rsid w:val="00EB540B"/>
    <w:rsid w:val="00EB5644"/>
    <w:rsid w:val="00EB75FE"/>
    <w:rsid w:val="00EB795C"/>
    <w:rsid w:val="00EC1C96"/>
    <w:rsid w:val="00EC4007"/>
    <w:rsid w:val="00EC4397"/>
    <w:rsid w:val="00EC602E"/>
    <w:rsid w:val="00EC714C"/>
    <w:rsid w:val="00EC797D"/>
    <w:rsid w:val="00EC7CE8"/>
    <w:rsid w:val="00EC7D98"/>
    <w:rsid w:val="00ED0B43"/>
    <w:rsid w:val="00ED110E"/>
    <w:rsid w:val="00ED167C"/>
    <w:rsid w:val="00ED2AE3"/>
    <w:rsid w:val="00ED4231"/>
    <w:rsid w:val="00ED458D"/>
    <w:rsid w:val="00ED6545"/>
    <w:rsid w:val="00ED66A1"/>
    <w:rsid w:val="00ED73E6"/>
    <w:rsid w:val="00EE3D9A"/>
    <w:rsid w:val="00EE3FB6"/>
    <w:rsid w:val="00EE4E19"/>
    <w:rsid w:val="00EE535C"/>
    <w:rsid w:val="00EE5C46"/>
    <w:rsid w:val="00EE5CC3"/>
    <w:rsid w:val="00EE61B4"/>
    <w:rsid w:val="00EE6587"/>
    <w:rsid w:val="00EF0619"/>
    <w:rsid w:val="00EF13AC"/>
    <w:rsid w:val="00EF1D9A"/>
    <w:rsid w:val="00EF36F8"/>
    <w:rsid w:val="00EF3AAA"/>
    <w:rsid w:val="00EF4189"/>
    <w:rsid w:val="00EF6892"/>
    <w:rsid w:val="00EF7090"/>
    <w:rsid w:val="00F00205"/>
    <w:rsid w:val="00F00642"/>
    <w:rsid w:val="00F017EB"/>
    <w:rsid w:val="00F01B95"/>
    <w:rsid w:val="00F030F4"/>
    <w:rsid w:val="00F0454F"/>
    <w:rsid w:val="00F04AAD"/>
    <w:rsid w:val="00F05676"/>
    <w:rsid w:val="00F06BF4"/>
    <w:rsid w:val="00F10F4C"/>
    <w:rsid w:val="00F11517"/>
    <w:rsid w:val="00F138F3"/>
    <w:rsid w:val="00F140F8"/>
    <w:rsid w:val="00F14FF7"/>
    <w:rsid w:val="00F16B9D"/>
    <w:rsid w:val="00F20386"/>
    <w:rsid w:val="00F20E7B"/>
    <w:rsid w:val="00F21681"/>
    <w:rsid w:val="00F2192C"/>
    <w:rsid w:val="00F21B93"/>
    <w:rsid w:val="00F231CF"/>
    <w:rsid w:val="00F23605"/>
    <w:rsid w:val="00F2567C"/>
    <w:rsid w:val="00F26585"/>
    <w:rsid w:val="00F26AE3"/>
    <w:rsid w:val="00F26B9E"/>
    <w:rsid w:val="00F27363"/>
    <w:rsid w:val="00F27E75"/>
    <w:rsid w:val="00F27F13"/>
    <w:rsid w:val="00F305D8"/>
    <w:rsid w:val="00F31176"/>
    <w:rsid w:val="00F3183D"/>
    <w:rsid w:val="00F31D12"/>
    <w:rsid w:val="00F31E8F"/>
    <w:rsid w:val="00F33A4B"/>
    <w:rsid w:val="00F33FD8"/>
    <w:rsid w:val="00F3430E"/>
    <w:rsid w:val="00F3543A"/>
    <w:rsid w:val="00F35D1B"/>
    <w:rsid w:val="00F36804"/>
    <w:rsid w:val="00F36E4E"/>
    <w:rsid w:val="00F37E56"/>
    <w:rsid w:val="00F40FD2"/>
    <w:rsid w:val="00F41863"/>
    <w:rsid w:val="00F42AD5"/>
    <w:rsid w:val="00F4408C"/>
    <w:rsid w:val="00F446B8"/>
    <w:rsid w:val="00F44891"/>
    <w:rsid w:val="00F44DB5"/>
    <w:rsid w:val="00F460AE"/>
    <w:rsid w:val="00F47EB6"/>
    <w:rsid w:val="00F52C83"/>
    <w:rsid w:val="00F53A9C"/>
    <w:rsid w:val="00F572C0"/>
    <w:rsid w:val="00F60877"/>
    <w:rsid w:val="00F6584E"/>
    <w:rsid w:val="00F65B7A"/>
    <w:rsid w:val="00F65D08"/>
    <w:rsid w:val="00F66057"/>
    <w:rsid w:val="00F67160"/>
    <w:rsid w:val="00F67899"/>
    <w:rsid w:val="00F708EC"/>
    <w:rsid w:val="00F71870"/>
    <w:rsid w:val="00F724C4"/>
    <w:rsid w:val="00F739C3"/>
    <w:rsid w:val="00F751EA"/>
    <w:rsid w:val="00F75703"/>
    <w:rsid w:val="00F759EE"/>
    <w:rsid w:val="00F774AC"/>
    <w:rsid w:val="00F80390"/>
    <w:rsid w:val="00F816F5"/>
    <w:rsid w:val="00F824FB"/>
    <w:rsid w:val="00F8298B"/>
    <w:rsid w:val="00F84196"/>
    <w:rsid w:val="00F84C0F"/>
    <w:rsid w:val="00F8513E"/>
    <w:rsid w:val="00F85272"/>
    <w:rsid w:val="00F85896"/>
    <w:rsid w:val="00F858DC"/>
    <w:rsid w:val="00F860DA"/>
    <w:rsid w:val="00F867A5"/>
    <w:rsid w:val="00F87AFF"/>
    <w:rsid w:val="00F92AC6"/>
    <w:rsid w:val="00F937CF"/>
    <w:rsid w:val="00F93A5A"/>
    <w:rsid w:val="00F93CC8"/>
    <w:rsid w:val="00F95437"/>
    <w:rsid w:val="00F954F5"/>
    <w:rsid w:val="00F95B14"/>
    <w:rsid w:val="00F969D7"/>
    <w:rsid w:val="00F976F4"/>
    <w:rsid w:val="00F97E77"/>
    <w:rsid w:val="00FA0149"/>
    <w:rsid w:val="00FA0240"/>
    <w:rsid w:val="00FA4318"/>
    <w:rsid w:val="00FA56AD"/>
    <w:rsid w:val="00FA5F50"/>
    <w:rsid w:val="00FA6E47"/>
    <w:rsid w:val="00FA7F02"/>
    <w:rsid w:val="00FB15E7"/>
    <w:rsid w:val="00FB1D64"/>
    <w:rsid w:val="00FB1F90"/>
    <w:rsid w:val="00FB26DE"/>
    <w:rsid w:val="00FB34B3"/>
    <w:rsid w:val="00FB5953"/>
    <w:rsid w:val="00FB6EC0"/>
    <w:rsid w:val="00FB79F0"/>
    <w:rsid w:val="00FB7A87"/>
    <w:rsid w:val="00FC0790"/>
    <w:rsid w:val="00FC0CAF"/>
    <w:rsid w:val="00FC0FE8"/>
    <w:rsid w:val="00FC2559"/>
    <w:rsid w:val="00FC2EDD"/>
    <w:rsid w:val="00FC3144"/>
    <w:rsid w:val="00FC46C7"/>
    <w:rsid w:val="00FD360E"/>
    <w:rsid w:val="00FD38BE"/>
    <w:rsid w:val="00FD3B78"/>
    <w:rsid w:val="00FD3E37"/>
    <w:rsid w:val="00FD452E"/>
    <w:rsid w:val="00FD6310"/>
    <w:rsid w:val="00FD7016"/>
    <w:rsid w:val="00FD71B9"/>
    <w:rsid w:val="00FE1927"/>
    <w:rsid w:val="00FE2362"/>
    <w:rsid w:val="00FE4B75"/>
    <w:rsid w:val="00FE4DD2"/>
    <w:rsid w:val="00FE4EAE"/>
    <w:rsid w:val="00FE4F9E"/>
    <w:rsid w:val="00FE5C9C"/>
    <w:rsid w:val="00FE6A52"/>
    <w:rsid w:val="00FF24A2"/>
    <w:rsid w:val="00FF39C3"/>
    <w:rsid w:val="00FF4742"/>
    <w:rsid w:val="00FF4998"/>
    <w:rsid w:val="00FF4A1C"/>
    <w:rsid w:val="00FF60F7"/>
    <w:rsid w:val="00FF61E4"/>
    <w:rsid w:val="00FF7535"/>
    <w:rsid w:val="00FF758C"/>
    <w:rsid w:val="00FF7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B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3B1"/>
    <w:pPr>
      <w:tabs>
        <w:tab w:val="center" w:pos="4677"/>
        <w:tab w:val="right" w:pos="9355"/>
      </w:tabs>
    </w:pPr>
  </w:style>
  <w:style w:type="character" w:customStyle="1" w:styleId="a4">
    <w:name w:val="Верхний колонтитул Знак"/>
    <w:basedOn w:val="a0"/>
    <w:link w:val="a3"/>
    <w:uiPriority w:val="99"/>
    <w:rsid w:val="008173B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173B1"/>
    <w:pPr>
      <w:tabs>
        <w:tab w:val="center" w:pos="4677"/>
        <w:tab w:val="right" w:pos="9355"/>
      </w:tabs>
    </w:pPr>
  </w:style>
  <w:style w:type="character" w:customStyle="1" w:styleId="a6">
    <w:name w:val="Нижний колонтитул Знак"/>
    <w:basedOn w:val="a0"/>
    <w:link w:val="a5"/>
    <w:uiPriority w:val="99"/>
    <w:semiHidden/>
    <w:rsid w:val="008173B1"/>
    <w:rPr>
      <w:rFonts w:ascii="Times New Roman" w:eastAsia="Times New Roman" w:hAnsi="Times New Roman" w:cs="Times New Roman"/>
      <w:sz w:val="24"/>
      <w:szCs w:val="24"/>
      <w:lang w:eastAsia="ru-RU"/>
    </w:rPr>
  </w:style>
  <w:style w:type="paragraph" w:customStyle="1" w:styleId="newncpi">
    <w:name w:val="newncpi"/>
    <w:basedOn w:val="a"/>
    <w:rsid w:val="008173B1"/>
    <w:pPr>
      <w:ind w:firstLine="567"/>
      <w:jc w:val="both"/>
    </w:pPr>
  </w:style>
  <w:style w:type="paragraph" w:customStyle="1" w:styleId="point">
    <w:name w:val="point"/>
    <w:basedOn w:val="a"/>
    <w:rsid w:val="008173B1"/>
    <w:pPr>
      <w:ind w:firstLine="567"/>
      <w:jc w:val="both"/>
    </w:pPr>
  </w:style>
  <w:style w:type="paragraph" w:styleId="a7">
    <w:name w:val="footnote text"/>
    <w:basedOn w:val="a"/>
    <w:link w:val="a8"/>
    <w:semiHidden/>
    <w:rsid w:val="008173B1"/>
    <w:rPr>
      <w:sz w:val="20"/>
      <w:szCs w:val="20"/>
    </w:rPr>
  </w:style>
  <w:style w:type="character" w:customStyle="1" w:styleId="a8">
    <w:name w:val="Текст сноски Знак"/>
    <w:basedOn w:val="a0"/>
    <w:link w:val="a7"/>
    <w:semiHidden/>
    <w:rsid w:val="008173B1"/>
    <w:rPr>
      <w:rFonts w:ascii="Times New Roman" w:eastAsia="Times New Roman" w:hAnsi="Times New Roman" w:cs="Times New Roman"/>
      <w:sz w:val="20"/>
      <w:szCs w:val="20"/>
      <w:lang w:eastAsia="ru-RU"/>
    </w:rPr>
  </w:style>
  <w:style w:type="character" w:styleId="a9">
    <w:name w:val="footnote reference"/>
    <w:basedOn w:val="a0"/>
    <w:semiHidden/>
    <w:rsid w:val="008173B1"/>
    <w:rPr>
      <w:vertAlign w:val="superscript"/>
    </w:rPr>
  </w:style>
  <w:style w:type="paragraph" w:styleId="2">
    <w:name w:val="Body Text Indent 2"/>
    <w:basedOn w:val="a"/>
    <w:link w:val="20"/>
    <w:rsid w:val="008173B1"/>
    <w:pPr>
      <w:spacing w:after="120" w:line="480" w:lineRule="auto"/>
      <w:ind w:left="283"/>
    </w:pPr>
  </w:style>
  <w:style w:type="character" w:customStyle="1" w:styleId="20">
    <w:name w:val="Основной текст с отступом 2 Знак"/>
    <w:basedOn w:val="a0"/>
    <w:link w:val="2"/>
    <w:rsid w:val="008173B1"/>
    <w:rPr>
      <w:rFonts w:ascii="Times New Roman" w:eastAsia="Times New Roman" w:hAnsi="Times New Roman" w:cs="Times New Roman"/>
      <w:sz w:val="24"/>
      <w:szCs w:val="24"/>
      <w:lang w:eastAsia="ru-RU"/>
    </w:rPr>
  </w:style>
  <w:style w:type="paragraph" w:styleId="21">
    <w:name w:val="Body Text 2"/>
    <w:basedOn w:val="a"/>
    <w:link w:val="22"/>
    <w:rsid w:val="008173B1"/>
    <w:pPr>
      <w:spacing w:after="120" w:line="480" w:lineRule="auto"/>
    </w:pPr>
  </w:style>
  <w:style w:type="character" w:customStyle="1" w:styleId="22">
    <w:name w:val="Основной текст 2 Знак"/>
    <w:basedOn w:val="a0"/>
    <w:link w:val="21"/>
    <w:rsid w:val="008173B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6492</Words>
  <Characters>37005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2019-03-15T12:51:00Z</dcterms:created>
  <dcterms:modified xsi:type="dcterms:W3CDTF">2019-03-15T12:51:00Z</dcterms:modified>
</cp:coreProperties>
</file>