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C" w:rsidRDefault="00BD355C" w:rsidP="00BD355C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BD355C" w:rsidRDefault="00BD355C" w:rsidP="00BD355C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BD355C" w:rsidRDefault="002B27DB" w:rsidP="00BD355C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 xml:space="preserve">26.12.2018  № </w:t>
      </w:r>
      <w:r w:rsidR="00221E6E">
        <w:t>11/469</w:t>
      </w:r>
    </w:p>
    <w:p w:rsidR="00BD355C" w:rsidRDefault="00BD355C" w:rsidP="00BD355C">
      <w:pPr>
        <w:spacing w:line="280" w:lineRule="exact"/>
        <w:ind w:left="7655" w:right="-190" w:firstLine="0"/>
        <w:rPr>
          <w:spacing w:val="-4"/>
          <w:lang w:val="be-BY"/>
        </w:rPr>
      </w:pPr>
    </w:p>
    <w:p w:rsidR="00BD355C" w:rsidRDefault="00BD355C" w:rsidP="00BD355C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BD355C" w:rsidRDefault="00BD355C" w:rsidP="00BD355C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проведения проверок главными правовыми инспекторами труда правовой инспекции труда</w:t>
      </w:r>
    </w:p>
    <w:p w:rsidR="00BD355C" w:rsidRDefault="00BD355C" w:rsidP="00BD355C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BD355C" w:rsidRDefault="00BD355C" w:rsidP="00BD355C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законодательства</w:t>
      </w:r>
      <w:r w:rsidR="002B27DB">
        <w:rPr>
          <w:szCs w:val="30"/>
        </w:rPr>
        <w:t xml:space="preserve"> о труде в первом полугодии 2019</w:t>
      </w:r>
      <w:r>
        <w:rPr>
          <w:szCs w:val="30"/>
        </w:rPr>
        <w:t xml:space="preserve"> года</w:t>
      </w:r>
    </w:p>
    <w:p w:rsidR="00BD355C" w:rsidRDefault="00BD355C" w:rsidP="00BD355C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3834"/>
        <w:gridCol w:w="2385"/>
        <w:gridCol w:w="2473"/>
        <w:gridCol w:w="6038"/>
      </w:tblGrid>
      <w:tr w:rsidR="00BD355C" w:rsidTr="00BD355C">
        <w:trPr>
          <w:trHeight w:val="20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55C" w:rsidRDefault="00BD355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55C" w:rsidRDefault="00BD355C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55C" w:rsidRDefault="00BD355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55C" w:rsidRDefault="00BD355C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55C" w:rsidRDefault="00BD355C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2B27DB" w:rsidTr="00BD355C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Default="002B27D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 w:rsidP="002B27DB">
            <w:pPr>
              <w:spacing w:line="320" w:lineRule="exact"/>
              <w:ind w:firstLine="0"/>
              <w:rPr>
                <w:rFonts w:eastAsia="Calibri"/>
                <w:sz w:val="28"/>
                <w:szCs w:val="24"/>
              </w:rPr>
            </w:pPr>
            <w:r w:rsidRPr="00DD1382">
              <w:rPr>
                <w:rFonts w:eastAsia="Calibri"/>
                <w:sz w:val="28"/>
                <w:szCs w:val="24"/>
              </w:rPr>
              <w:t xml:space="preserve">Институт технической акустики НАН Беларуси </w:t>
            </w:r>
          </w:p>
          <w:p w:rsidR="002B27DB" w:rsidRPr="00DD1382" w:rsidRDefault="002B27DB" w:rsidP="002B27DB">
            <w:pPr>
              <w:spacing w:line="320" w:lineRule="exact"/>
              <w:ind w:firstLine="0"/>
              <w:rPr>
                <w:sz w:val="28"/>
                <w:szCs w:val="24"/>
              </w:rPr>
            </w:pPr>
            <w:r w:rsidRPr="00DD1382">
              <w:rPr>
                <w:rFonts w:eastAsia="Calibri"/>
                <w:sz w:val="28"/>
                <w:szCs w:val="24"/>
              </w:rPr>
              <w:t>г. Витебска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Default="003F0973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 w:rsidR="002B27DB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73" w:rsidRDefault="002B27DB" w:rsidP="002B27DB">
            <w:pPr>
              <w:pStyle w:val="2"/>
              <w:spacing w:line="320" w:lineRule="exact"/>
              <w:ind w:firstLine="0"/>
              <w:outlineLvl w:val="1"/>
              <w:rPr>
                <w:spacing w:val="-10"/>
                <w:szCs w:val="26"/>
              </w:rPr>
            </w:pPr>
            <w:r w:rsidRPr="00DD1382">
              <w:rPr>
                <w:spacing w:val="-10"/>
                <w:szCs w:val="26"/>
              </w:rPr>
              <w:t xml:space="preserve">ГУО «Санаторный ясли-сад </w:t>
            </w:r>
          </w:p>
          <w:p w:rsidR="002B27DB" w:rsidRPr="00DD1382" w:rsidRDefault="002B27DB" w:rsidP="002B27DB">
            <w:pPr>
              <w:pStyle w:val="2"/>
              <w:spacing w:line="320" w:lineRule="exact"/>
              <w:ind w:firstLine="0"/>
              <w:outlineLvl w:val="1"/>
              <w:rPr>
                <w:spacing w:val="-10"/>
                <w:szCs w:val="26"/>
              </w:rPr>
            </w:pPr>
            <w:r w:rsidRPr="00DD1382">
              <w:rPr>
                <w:spacing w:val="-10"/>
                <w:szCs w:val="26"/>
              </w:rPr>
              <w:t>№ 463»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Default="003F0973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 w:rsidR="002B27DB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 w:rsidP="002B27DB">
            <w:pPr>
              <w:pStyle w:val="2"/>
              <w:spacing w:line="320" w:lineRule="exact"/>
              <w:ind w:firstLine="0"/>
              <w:outlineLvl w:val="1"/>
              <w:rPr>
                <w:szCs w:val="26"/>
              </w:rPr>
            </w:pPr>
            <w:r w:rsidRPr="00DD1382">
              <w:rPr>
                <w:szCs w:val="26"/>
              </w:rPr>
              <w:t>ГУО «Ясли-сад № 62 НАН Беларуси»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Default="003F0973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 w:rsidR="002B27DB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 w:rsidP="002B27DB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 w:rsidRPr="00DD1382">
              <w:rPr>
                <w:bCs/>
                <w:spacing w:val="-20"/>
                <w:sz w:val="28"/>
                <w:szCs w:val="30"/>
                <w:lang w:val="be-BY"/>
              </w:rPr>
              <w:t>Центр исследований Белопрусской культуры, языка и литературы НАН Беларуси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3F0973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5</w:t>
            </w:r>
            <w:r w:rsidR="002B27DB" w:rsidRPr="00DD1382">
              <w:rPr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 w:rsidP="002B27DB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 w:rsidRPr="00DD1382">
              <w:rPr>
                <w:bCs/>
                <w:spacing w:val="-20"/>
                <w:sz w:val="28"/>
                <w:szCs w:val="30"/>
                <w:lang w:val="be-BY"/>
              </w:rPr>
              <w:t>ГП “Академфарм” НАН Беларуси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3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3F0973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6</w:t>
            </w:r>
            <w:r w:rsidR="002B27DB" w:rsidRPr="00DD1382">
              <w:rPr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 w:rsidP="002B27DB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 w:rsidRPr="00DD1382">
              <w:rPr>
                <w:bCs/>
                <w:spacing w:val="-20"/>
                <w:sz w:val="28"/>
                <w:szCs w:val="30"/>
                <w:lang w:val="be-BY"/>
              </w:rPr>
              <w:t>Бобруйский завод биотехнологий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8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3F0973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7</w:t>
            </w:r>
            <w:r w:rsidR="002B27DB" w:rsidRPr="00DD1382">
              <w:rPr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 w:rsidP="002B27DB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 w:rsidRPr="00DD1382">
              <w:rPr>
                <w:bCs/>
                <w:spacing w:val="-20"/>
                <w:sz w:val="28"/>
                <w:szCs w:val="30"/>
                <w:lang w:val="be-BY"/>
              </w:rPr>
              <w:t>ОАО “НПО “Центр” НАН Беларуси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FC66F2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2B27DB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3F0973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lastRenderedPageBreak/>
              <w:t>8</w:t>
            </w:r>
            <w:r w:rsidR="002B27DB" w:rsidRPr="00DD1382">
              <w:rPr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 w:rsidP="004C3A6D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 w:rsidRPr="00DD1382">
              <w:rPr>
                <w:bCs/>
                <w:spacing w:val="-20"/>
                <w:sz w:val="28"/>
                <w:szCs w:val="30"/>
                <w:lang w:val="be-BY"/>
              </w:rPr>
              <w:t>Полесский аграрно-экономический институт НАН Беларуси г. Бреста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3F0973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9</w:t>
            </w:r>
            <w:r w:rsidR="002B27DB" w:rsidRPr="00DD1382">
              <w:rPr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F2" w:rsidRDefault="002B27DB" w:rsidP="004C3A6D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 w:rsidRPr="00DD1382">
              <w:rPr>
                <w:bCs/>
                <w:spacing w:val="-20"/>
                <w:sz w:val="28"/>
                <w:szCs w:val="30"/>
                <w:lang w:val="be-BY"/>
              </w:rPr>
              <w:t>Объединенный институт проблем информатики НАН Беларуси г</w:t>
            </w:r>
          </w:p>
          <w:p w:rsidR="002B27DB" w:rsidRPr="00DD1382" w:rsidRDefault="00FC66F2" w:rsidP="004C3A6D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>
              <w:rPr>
                <w:bCs/>
                <w:spacing w:val="-20"/>
                <w:sz w:val="28"/>
                <w:szCs w:val="30"/>
                <w:lang w:val="be-BY"/>
              </w:rPr>
              <w:t>г</w:t>
            </w:r>
            <w:r w:rsidR="002B27DB" w:rsidRPr="00DD1382">
              <w:rPr>
                <w:bCs/>
                <w:spacing w:val="-20"/>
                <w:sz w:val="28"/>
                <w:szCs w:val="30"/>
                <w:lang w:val="be-BY"/>
              </w:rPr>
              <w:t>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FC66F2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2B27DB" w:rsidTr="00BD355C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3F0973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10</w:t>
            </w:r>
            <w:r w:rsidR="002B27DB" w:rsidRPr="00DD1382">
              <w:rPr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 w:rsidP="004C3A6D">
            <w:pPr>
              <w:spacing w:line="320" w:lineRule="exact"/>
              <w:ind w:firstLine="0"/>
              <w:rPr>
                <w:bCs/>
                <w:spacing w:val="-20"/>
                <w:sz w:val="28"/>
                <w:szCs w:val="30"/>
                <w:lang w:val="be-BY"/>
              </w:rPr>
            </w:pPr>
            <w:r w:rsidRPr="00DD1382">
              <w:rPr>
                <w:bCs/>
                <w:spacing w:val="-20"/>
                <w:sz w:val="28"/>
                <w:szCs w:val="30"/>
                <w:lang w:val="be-BY"/>
              </w:rPr>
              <w:t>Физико-технический институт НАН  Беларуси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  <w:lang w:val="be-BY"/>
              </w:rPr>
              <w:t>8(017) 203 81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7DB" w:rsidRPr="00DD1382" w:rsidRDefault="002B27DB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 w:rsidRPr="00DD1382"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 w:rsidRPr="00DD1382">
              <w:rPr>
                <w:spacing w:val="-20"/>
                <w:sz w:val="28"/>
                <w:szCs w:val="28"/>
              </w:rPr>
              <w:t>выполнение условий коллективного договора</w:t>
            </w:r>
          </w:p>
        </w:tc>
      </w:tr>
      <w:tr w:rsidR="004B079D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11</w:t>
            </w:r>
            <w:r w:rsidR="00D27684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065635" w:rsidRDefault="00DD1382" w:rsidP="004C3A6D">
            <w:pPr>
              <w:spacing w:line="320" w:lineRule="exact"/>
              <w:ind w:firstLine="0"/>
              <w:rPr>
                <w:sz w:val="28"/>
                <w:szCs w:val="30"/>
              </w:rPr>
            </w:pPr>
            <w:r w:rsidRPr="00065635">
              <w:rPr>
                <w:sz w:val="28"/>
                <w:szCs w:val="30"/>
              </w:rPr>
              <w:t>Управление </w:t>
            </w:r>
            <w:r w:rsidR="004B079D" w:rsidRPr="00065635">
              <w:rPr>
                <w:sz w:val="28"/>
                <w:szCs w:val="30"/>
              </w:rPr>
              <w:t>по</w:t>
            </w:r>
            <w:r w:rsidR="00FC66F2">
              <w:rPr>
                <w:sz w:val="28"/>
                <w:szCs w:val="30"/>
              </w:rPr>
              <w:t xml:space="preserve"> </w:t>
            </w:r>
            <w:r w:rsidR="004B079D" w:rsidRPr="00065635">
              <w:rPr>
                <w:sz w:val="28"/>
                <w:szCs w:val="30"/>
              </w:rPr>
              <w:t>образованию администрации Ленинского района г. Бреста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</w:rPr>
              <w:t>8(016)21 60 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1. Локальные нормативные правовые акты.</w:t>
            </w:r>
          </w:p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2. Применение контрактной формы найма на работу.</w:t>
            </w:r>
          </w:p>
          <w:p w:rsidR="004B079D" w:rsidRPr="00DD1382" w:rsidRDefault="004B079D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3. Оформление трудовых отношений.</w:t>
            </w:r>
          </w:p>
        </w:tc>
      </w:tr>
      <w:tr w:rsidR="004B079D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12</w:t>
            </w:r>
            <w:r w:rsidR="00D27684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065635" w:rsidRDefault="004B079D" w:rsidP="004C3A6D">
            <w:pPr>
              <w:spacing w:line="320" w:lineRule="exact"/>
              <w:ind w:firstLine="0"/>
              <w:rPr>
                <w:sz w:val="28"/>
                <w:szCs w:val="30"/>
              </w:rPr>
            </w:pPr>
            <w:r w:rsidRPr="00065635">
              <w:rPr>
                <w:sz w:val="28"/>
                <w:szCs w:val="30"/>
              </w:rPr>
              <w:t xml:space="preserve">Управление по образованию администрации Московского района г. Бреста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</w:rPr>
              <w:t>8(016)21 60 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1. Локальные нормативные правовые акты.</w:t>
            </w:r>
          </w:p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2. Применение контрактной формы найма на работу.</w:t>
            </w:r>
          </w:p>
          <w:p w:rsidR="004B079D" w:rsidRPr="00DD1382" w:rsidRDefault="004B079D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3. Оформление трудовых отношений.</w:t>
            </w:r>
          </w:p>
        </w:tc>
      </w:tr>
      <w:tr w:rsidR="004B079D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065635" w:rsidRDefault="004B079D" w:rsidP="004C3A6D">
            <w:pPr>
              <w:spacing w:line="320" w:lineRule="exact"/>
              <w:ind w:firstLine="0"/>
              <w:rPr>
                <w:sz w:val="28"/>
                <w:szCs w:val="30"/>
              </w:rPr>
            </w:pPr>
            <w:r w:rsidRPr="00065635">
              <w:rPr>
                <w:sz w:val="28"/>
                <w:szCs w:val="30"/>
              </w:rPr>
              <w:t xml:space="preserve">Отдел по образованию Жабинковского районного исполнительного комитета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</w:rPr>
              <w:t>8(016)21 60 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1. Локальные нормативные правовые акты.</w:t>
            </w:r>
          </w:p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2. Применение контрактной формы найма на работу.</w:t>
            </w:r>
          </w:p>
          <w:p w:rsidR="004B079D" w:rsidRPr="00DD1382" w:rsidRDefault="004B079D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3. Оформление трудовых отношений.</w:t>
            </w:r>
          </w:p>
        </w:tc>
      </w:tr>
      <w:tr w:rsidR="004B079D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065635" w:rsidRDefault="004B079D" w:rsidP="004C3A6D">
            <w:pPr>
              <w:spacing w:line="320" w:lineRule="exact"/>
              <w:ind w:firstLine="0"/>
              <w:rPr>
                <w:sz w:val="28"/>
                <w:szCs w:val="30"/>
              </w:rPr>
            </w:pPr>
            <w:r w:rsidRPr="00065635">
              <w:rPr>
                <w:sz w:val="28"/>
                <w:szCs w:val="30"/>
              </w:rPr>
              <w:t>О</w:t>
            </w:r>
            <w:r w:rsidR="004F37C3">
              <w:rPr>
                <w:sz w:val="28"/>
                <w:szCs w:val="30"/>
              </w:rPr>
              <w:t>тдел по образованию Ивановского</w:t>
            </w:r>
            <w:r w:rsidRPr="00065635">
              <w:rPr>
                <w:sz w:val="28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</w:rPr>
              <w:t>8(016)21 60 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1. Локальные нормативные правовые акты.</w:t>
            </w:r>
          </w:p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2. Применение контрактной формы найма на работу.</w:t>
            </w:r>
          </w:p>
          <w:p w:rsidR="004B079D" w:rsidRPr="00DD1382" w:rsidRDefault="004B079D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3. Оформление трудовых отношений.</w:t>
            </w:r>
          </w:p>
        </w:tc>
      </w:tr>
      <w:tr w:rsidR="004B079D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065635" w:rsidRDefault="004B079D" w:rsidP="004C3A6D">
            <w:pPr>
              <w:spacing w:line="320" w:lineRule="exact"/>
              <w:ind w:firstLine="0"/>
              <w:rPr>
                <w:sz w:val="28"/>
                <w:szCs w:val="30"/>
              </w:rPr>
            </w:pPr>
            <w:r w:rsidRPr="00065635">
              <w:rPr>
                <w:sz w:val="28"/>
                <w:szCs w:val="30"/>
              </w:rPr>
              <w:t>О</w:t>
            </w:r>
            <w:r w:rsidR="00FC66F2">
              <w:rPr>
                <w:sz w:val="28"/>
                <w:szCs w:val="30"/>
              </w:rPr>
              <w:t>тдел по образованию Каменецкого</w:t>
            </w:r>
            <w:r w:rsidRPr="00065635">
              <w:rPr>
                <w:sz w:val="28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</w:rPr>
              <w:t>8(016)21 60 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1. Локальные нормативные правовые акты.</w:t>
            </w:r>
          </w:p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2. Применение контрактной формы найма на работу.</w:t>
            </w:r>
          </w:p>
          <w:p w:rsidR="004B079D" w:rsidRPr="00DD1382" w:rsidRDefault="004B079D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3. Оформление трудовых отношений.</w:t>
            </w:r>
          </w:p>
        </w:tc>
      </w:tr>
      <w:tr w:rsidR="004B079D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065635" w:rsidRDefault="004B079D" w:rsidP="004C3A6D">
            <w:pPr>
              <w:spacing w:line="320" w:lineRule="exact"/>
              <w:ind w:firstLine="0"/>
              <w:rPr>
                <w:sz w:val="28"/>
                <w:szCs w:val="30"/>
              </w:rPr>
            </w:pPr>
            <w:r w:rsidRPr="00065635">
              <w:rPr>
                <w:sz w:val="28"/>
                <w:szCs w:val="30"/>
              </w:rPr>
              <w:t>О</w:t>
            </w:r>
            <w:r w:rsidR="00FC66F2">
              <w:rPr>
                <w:sz w:val="28"/>
                <w:szCs w:val="30"/>
              </w:rPr>
              <w:t>тдел по образованию Пружанского</w:t>
            </w:r>
            <w:r w:rsidRPr="00065635">
              <w:rPr>
                <w:sz w:val="28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bCs/>
                <w:sz w:val="28"/>
                <w:szCs w:val="28"/>
              </w:rPr>
              <w:t>8(016)21 60 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1. Локальные нормативные правовые акты.</w:t>
            </w:r>
          </w:p>
          <w:p w:rsidR="004B079D" w:rsidRPr="00DD1382" w:rsidRDefault="004B079D" w:rsidP="004B079D">
            <w:pPr>
              <w:ind w:firstLine="0"/>
              <w:rPr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t>2. Применение контрактной формы найма на работу.</w:t>
            </w:r>
          </w:p>
          <w:p w:rsidR="004B079D" w:rsidRPr="00DD1382" w:rsidRDefault="004B079D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 w:rsidRPr="00DD1382">
              <w:rPr>
                <w:sz w:val="28"/>
                <w:szCs w:val="28"/>
              </w:rPr>
              <w:lastRenderedPageBreak/>
              <w:t>3. Оформление трудовых отношений.</w:t>
            </w:r>
          </w:p>
        </w:tc>
      </w:tr>
      <w:tr w:rsidR="004B079D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F2" w:rsidRDefault="00C209C6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="004B079D" w:rsidRPr="00065635">
              <w:rPr>
                <w:sz w:val="28"/>
                <w:szCs w:val="28"/>
              </w:rPr>
              <w:t xml:space="preserve"> «Ясли – сад № 12 </w:t>
            </w:r>
          </w:p>
          <w:p w:rsidR="004B079D" w:rsidRPr="00065635" w:rsidRDefault="004B079D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 w:rsidRPr="00065635">
              <w:rPr>
                <w:sz w:val="28"/>
                <w:szCs w:val="28"/>
              </w:rPr>
              <w:t>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28"/>
                <w:lang w:val="be-BY"/>
              </w:rPr>
            </w:pPr>
            <w:r w:rsidRPr="00DD1382">
              <w:rPr>
                <w:sz w:val="28"/>
                <w:szCs w:val="28"/>
              </w:rPr>
              <w:t>8(0212)35 89 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4B079D" w:rsidTr="00792A9A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FC66F2" w:rsidRDefault="00FC66F2" w:rsidP="004C3A6D">
            <w:pPr>
              <w:spacing w:line="320" w:lineRule="exact"/>
              <w:ind w:firstLine="0"/>
              <w:rPr>
                <w:spacing w:val="-20"/>
                <w:sz w:val="28"/>
                <w:szCs w:val="28"/>
              </w:rPr>
            </w:pPr>
            <w:r w:rsidRPr="00FC66F2">
              <w:rPr>
                <w:spacing w:val="-20"/>
                <w:sz w:val="28"/>
                <w:szCs w:val="28"/>
              </w:rPr>
              <w:t>Индустриально </w:t>
            </w:r>
            <w:r w:rsidR="004B079D" w:rsidRPr="00FC66F2">
              <w:rPr>
                <w:spacing w:val="-20"/>
                <w:sz w:val="28"/>
                <w:szCs w:val="28"/>
              </w:rPr>
              <w:t>– педагогический колледж УО «Витебский государственный технологич</w:t>
            </w:r>
            <w:r w:rsidRPr="00FC66F2">
              <w:rPr>
                <w:spacing w:val="-20"/>
                <w:sz w:val="28"/>
                <w:szCs w:val="28"/>
              </w:rPr>
              <w:t>еский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="004B079D" w:rsidRPr="00FC66F2">
              <w:rPr>
                <w:spacing w:val="-20"/>
                <w:sz w:val="28"/>
                <w:szCs w:val="28"/>
              </w:rPr>
              <w:t>университет»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sz w:val="28"/>
                <w:szCs w:val="28"/>
              </w:rPr>
              <w:t>8(0212)35 89 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4B079D" w:rsidTr="00792A9A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5B62D2" w:rsidRDefault="004B079D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 w:rsidRPr="005B62D2">
              <w:rPr>
                <w:sz w:val="28"/>
                <w:szCs w:val="28"/>
              </w:rPr>
              <w:t>Отдел по образованию администрации Октябрьского района г. Витебска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sz w:val="28"/>
                <w:szCs w:val="28"/>
              </w:rPr>
              <w:t>8(0212)35 89 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4B079D" w:rsidTr="00792A9A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FC66F2" w:rsidRDefault="004B079D" w:rsidP="004C3A6D">
            <w:pPr>
              <w:spacing w:line="320" w:lineRule="exact"/>
              <w:ind w:firstLine="0"/>
              <w:rPr>
                <w:spacing w:val="-20"/>
                <w:sz w:val="28"/>
                <w:szCs w:val="28"/>
              </w:rPr>
            </w:pPr>
            <w:r w:rsidRPr="00FC66F2">
              <w:rPr>
                <w:spacing w:val="-20"/>
                <w:sz w:val="28"/>
                <w:szCs w:val="28"/>
              </w:rPr>
              <w:t>Государстве</w:t>
            </w:r>
            <w:r w:rsidR="00C209C6" w:rsidRPr="00FC66F2">
              <w:rPr>
                <w:spacing w:val="-20"/>
                <w:sz w:val="28"/>
                <w:szCs w:val="28"/>
              </w:rPr>
              <w:t>нное социально – педагогическое</w:t>
            </w:r>
            <w:r w:rsidRPr="00FC66F2">
              <w:rPr>
                <w:spacing w:val="-20"/>
                <w:sz w:val="28"/>
                <w:szCs w:val="28"/>
              </w:rPr>
              <w:t xml:space="preserve"> учреждение образования «Социально – педагогический центр г.п. Ушачи»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sz w:val="28"/>
                <w:szCs w:val="28"/>
              </w:rPr>
              <w:t>8(0212)35 89 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4B079D" w:rsidTr="00792A9A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5B62D2" w:rsidRDefault="004B079D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 w:rsidRPr="005B62D2">
              <w:rPr>
                <w:sz w:val="28"/>
                <w:szCs w:val="28"/>
              </w:rPr>
              <w:t xml:space="preserve">Государственное учреждение </w:t>
            </w:r>
            <w:r w:rsidRPr="00FC66F2">
              <w:rPr>
                <w:spacing w:val="-20"/>
                <w:sz w:val="28"/>
                <w:szCs w:val="28"/>
              </w:rPr>
              <w:t>дополнительного образования «Лепельский районный центр детей и молодежи»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sz w:val="28"/>
                <w:szCs w:val="28"/>
              </w:rPr>
              <w:t>8(0212)35 89 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4B079D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FC66F2" w:rsidRDefault="004B079D" w:rsidP="004C3A6D">
            <w:pPr>
              <w:spacing w:line="320" w:lineRule="exact"/>
              <w:ind w:firstLine="0"/>
              <w:rPr>
                <w:spacing w:val="-20"/>
                <w:sz w:val="28"/>
                <w:szCs w:val="28"/>
              </w:rPr>
            </w:pPr>
            <w:r w:rsidRPr="00FC66F2">
              <w:rPr>
                <w:spacing w:val="-20"/>
                <w:sz w:val="28"/>
                <w:szCs w:val="28"/>
              </w:rPr>
              <w:t>Государственное учреждение</w:t>
            </w:r>
            <w:r w:rsidR="00C209C6" w:rsidRPr="00FC66F2">
              <w:rPr>
                <w:spacing w:val="-20"/>
                <w:sz w:val="28"/>
                <w:szCs w:val="28"/>
              </w:rPr>
              <w:t xml:space="preserve"> </w:t>
            </w:r>
            <w:r w:rsidRPr="00FC66F2">
              <w:rPr>
                <w:spacing w:val="-20"/>
                <w:sz w:val="28"/>
                <w:szCs w:val="28"/>
              </w:rPr>
              <w:t>дополнительного образования</w:t>
            </w:r>
            <w:r w:rsidR="00C209C6" w:rsidRPr="00FC66F2">
              <w:rPr>
                <w:spacing w:val="-20"/>
                <w:sz w:val="28"/>
                <w:szCs w:val="28"/>
              </w:rPr>
              <w:t xml:space="preserve"> </w:t>
            </w:r>
            <w:r w:rsidRPr="00FC66F2">
              <w:rPr>
                <w:spacing w:val="-20"/>
                <w:sz w:val="28"/>
                <w:szCs w:val="28"/>
              </w:rPr>
              <w:t>взрослых «Витебский областной</w:t>
            </w:r>
            <w:r w:rsidR="00FC66F2" w:rsidRPr="00FC66F2">
              <w:rPr>
                <w:spacing w:val="-20"/>
                <w:sz w:val="28"/>
                <w:szCs w:val="28"/>
              </w:rPr>
              <w:t xml:space="preserve"> </w:t>
            </w:r>
            <w:r w:rsidRPr="00FC66F2">
              <w:rPr>
                <w:spacing w:val="-20"/>
                <w:sz w:val="28"/>
                <w:szCs w:val="28"/>
              </w:rPr>
              <w:t>институт развития образования»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sz w:val="28"/>
                <w:szCs w:val="28"/>
              </w:rPr>
              <w:t>8(0212)35 89 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79D" w:rsidRPr="00DD1382" w:rsidRDefault="004B079D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79D" w:rsidRDefault="004B079D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0150F4" w:rsidRDefault="00C209C6" w:rsidP="004C3A6D">
            <w:pPr>
              <w:pStyle w:val="newncpi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="00200DBB" w:rsidRPr="000150F4">
              <w:rPr>
                <w:sz w:val="28"/>
                <w:szCs w:val="28"/>
              </w:rPr>
              <w:t xml:space="preserve"> «Новоельнянская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8(0152)77 00 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0150F4" w:rsidRDefault="00C209C6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="00200DBB" w:rsidRPr="000150F4">
              <w:rPr>
                <w:sz w:val="28"/>
                <w:szCs w:val="28"/>
              </w:rPr>
              <w:t xml:space="preserve"> «Новоельнянский ясли-сад»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8(0152)77 00 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F2" w:rsidRDefault="00C209C6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="00200DBB" w:rsidRPr="004A4D54">
              <w:rPr>
                <w:sz w:val="28"/>
                <w:szCs w:val="28"/>
              </w:rPr>
              <w:t xml:space="preserve"> "Гим</w:t>
            </w:r>
            <w:bookmarkStart w:id="0" w:name="_GoBack"/>
            <w:bookmarkEnd w:id="0"/>
            <w:r w:rsidR="00200DBB" w:rsidRPr="004A4D54">
              <w:rPr>
                <w:sz w:val="28"/>
                <w:szCs w:val="28"/>
              </w:rPr>
              <w:t xml:space="preserve">назия № 10 </w:t>
            </w:r>
          </w:p>
          <w:p w:rsidR="00200DBB" w:rsidRPr="000150F4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 w:rsidRPr="004A4D54">
              <w:rPr>
                <w:sz w:val="28"/>
                <w:szCs w:val="28"/>
              </w:rPr>
              <w:t>г.</w:t>
            </w:r>
            <w:r w:rsidR="00FC66F2">
              <w:rPr>
                <w:sz w:val="28"/>
                <w:szCs w:val="28"/>
              </w:rPr>
              <w:t xml:space="preserve"> </w:t>
            </w:r>
            <w:r w:rsidRPr="004A4D54">
              <w:rPr>
                <w:sz w:val="28"/>
                <w:szCs w:val="28"/>
              </w:rPr>
              <w:t>Гродно"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8(0152)77 00 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26.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F42959" w:rsidRDefault="00C209C6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="00200DBB" w:rsidRPr="00F42959">
              <w:rPr>
                <w:sz w:val="28"/>
                <w:szCs w:val="28"/>
              </w:rPr>
              <w:t xml:space="preserve"> «Барановичская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8(0152)77 00 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F42959" w:rsidRDefault="00C209C6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BFCFD"/>
                <w:lang w:val="be-BY"/>
              </w:rPr>
              <w:t>ГУО</w:t>
            </w:r>
            <w:r w:rsidR="00200DBB" w:rsidRPr="00F42959">
              <w:rPr>
                <w:sz w:val="28"/>
                <w:szCs w:val="28"/>
              </w:rPr>
              <w:t xml:space="preserve"> «Ворончанский учебно-педагогический комплекс детский сад-средняя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8(0152)77 00 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F2" w:rsidRDefault="00C209C6" w:rsidP="004C3A6D">
            <w:pPr>
              <w:spacing w:line="320" w:lineRule="exact"/>
              <w:ind w:firstLine="0"/>
              <w:rPr>
                <w:color w:val="111111"/>
                <w:sz w:val="28"/>
                <w:szCs w:val="28"/>
                <w:shd w:val="clear" w:color="auto" w:fill="FBFCFD"/>
              </w:rPr>
            </w:pPr>
            <w:r>
              <w:rPr>
                <w:color w:val="111111"/>
                <w:sz w:val="28"/>
                <w:szCs w:val="28"/>
                <w:shd w:val="clear" w:color="auto" w:fill="FBFCFD"/>
              </w:rPr>
              <w:t>ГУО</w:t>
            </w:r>
            <w:r w:rsidR="00200DBB" w:rsidRPr="009856C6">
              <w:rPr>
                <w:color w:val="111111"/>
                <w:sz w:val="28"/>
                <w:szCs w:val="28"/>
                <w:shd w:val="clear" w:color="auto" w:fill="FBFCFD"/>
              </w:rPr>
              <w:t xml:space="preserve"> "Средняя школа №1 </w:t>
            </w:r>
          </w:p>
          <w:p w:rsidR="00200DBB" w:rsidRDefault="00200DBB" w:rsidP="004C3A6D">
            <w:pPr>
              <w:spacing w:line="320" w:lineRule="exact"/>
              <w:ind w:firstLine="0"/>
              <w:rPr>
                <w:sz w:val="28"/>
                <w:szCs w:val="28"/>
                <w:lang w:eastAsia="en-US"/>
              </w:rPr>
            </w:pPr>
            <w:r w:rsidRPr="009856C6">
              <w:rPr>
                <w:color w:val="111111"/>
                <w:sz w:val="28"/>
                <w:szCs w:val="28"/>
                <w:shd w:val="clear" w:color="auto" w:fill="FBFCFD"/>
              </w:rPr>
              <w:t>г.</w:t>
            </w:r>
            <w:r w:rsidR="00FC66F2">
              <w:rPr>
                <w:color w:val="111111"/>
                <w:sz w:val="28"/>
                <w:szCs w:val="28"/>
                <w:shd w:val="clear" w:color="auto" w:fill="FBFCFD"/>
              </w:rPr>
              <w:t xml:space="preserve"> </w:t>
            </w:r>
            <w:r w:rsidRPr="009856C6">
              <w:rPr>
                <w:color w:val="111111"/>
                <w:sz w:val="28"/>
                <w:szCs w:val="28"/>
                <w:shd w:val="clear" w:color="auto" w:fill="FBFCFD"/>
              </w:rPr>
              <w:t>Скиделя"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8(0152)77 00 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F2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>ГУО «Гимназия № 21</w:t>
            </w:r>
          </w:p>
          <w:p w:rsidR="00200DBB" w:rsidRPr="00065635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 xml:space="preserve"> г.</w:t>
            </w:r>
            <w:r w:rsidR="00C209C6">
              <w:rPr>
                <w:bCs/>
                <w:sz w:val="28"/>
              </w:rPr>
              <w:t xml:space="preserve"> </w:t>
            </w:r>
            <w:r w:rsidRPr="00065635">
              <w:rPr>
                <w:bCs/>
                <w:sz w:val="28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</w:rPr>
              <w:t>8(017)209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F2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>ГУО «Ясли-сад №47</w:t>
            </w:r>
            <w:r>
              <w:rPr>
                <w:bCs/>
                <w:sz w:val="28"/>
              </w:rPr>
              <w:t xml:space="preserve"> </w:t>
            </w:r>
          </w:p>
          <w:p w:rsidR="00200DBB" w:rsidRPr="00065635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>г.</w:t>
            </w:r>
            <w:r w:rsidR="00C209C6">
              <w:rPr>
                <w:bCs/>
                <w:sz w:val="28"/>
              </w:rPr>
              <w:t xml:space="preserve"> </w:t>
            </w:r>
            <w:r w:rsidR="00FC66F2">
              <w:rPr>
                <w:bCs/>
                <w:sz w:val="28"/>
              </w:rPr>
              <w:t>Минска»</w:t>
            </w:r>
            <w:r w:rsidRPr="00065635">
              <w:rPr>
                <w:bCs/>
                <w:sz w:val="28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</w:rPr>
              <w:t>8(017)209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F2" w:rsidRDefault="00FC66F2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ГУО «Средняя школа</w:t>
            </w:r>
            <w:r w:rsidR="00200DBB" w:rsidRPr="00065635">
              <w:rPr>
                <w:bCs/>
                <w:sz w:val="28"/>
              </w:rPr>
              <w:t xml:space="preserve"> №54 </w:t>
            </w:r>
          </w:p>
          <w:p w:rsidR="00200DBB" w:rsidRPr="00065635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>г.</w:t>
            </w:r>
            <w:r w:rsidR="00C209C6">
              <w:rPr>
                <w:bCs/>
                <w:sz w:val="28"/>
              </w:rPr>
              <w:t xml:space="preserve"> </w:t>
            </w:r>
            <w:r w:rsidRPr="00065635">
              <w:rPr>
                <w:bCs/>
                <w:sz w:val="28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</w:rPr>
              <w:t>8(017)209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F2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>ГУО «Ясли-сад №419</w:t>
            </w:r>
            <w:r>
              <w:rPr>
                <w:bCs/>
                <w:sz w:val="28"/>
              </w:rPr>
              <w:t xml:space="preserve"> </w:t>
            </w:r>
          </w:p>
          <w:p w:rsidR="00200DBB" w:rsidRPr="00065635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>г.</w:t>
            </w:r>
            <w:r w:rsidR="00C209C6">
              <w:rPr>
                <w:bCs/>
                <w:sz w:val="28"/>
              </w:rPr>
              <w:t xml:space="preserve"> </w:t>
            </w:r>
            <w:r w:rsidRPr="00065635">
              <w:rPr>
                <w:bCs/>
                <w:sz w:val="28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</w:rPr>
              <w:t>8(017)209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065635" w:rsidRDefault="00FC66F2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ГУО «Средняя школа</w:t>
            </w:r>
            <w:r w:rsidR="00200DBB" w:rsidRPr="00065635">
              <w:rPr>
                <w:bCs/>
                <w:sz w:val="28"/>
              </w:rPr>
              <w:t xml:space="preserve"> №141 г.</w:t>
            </w:r>
            <w:r w:rsidR="00893935">
              <w:rPr>
                <w:bCs/>
                <w:sz w:val="28"/>
              </w:rPr>
              <w:t xml:space="preserve"> </w:t>
            </w:r>
            <w:r w:rsidR="00200DBB" w:rsidRPr="00065635">
              <w:rPr>
                <w:bCs/>
                <w:sz w:val="28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</w:rPr>
              <w:t>8(017)209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5B4C48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F2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 xml:space="preserve">ГУО «Ясли-сад №303 </w:t>
            </w:r>
          </w:p>
          <w:p w:rsidR="00200DBB" w:rsidRPr="00065635" w:rsidRDefault="00200DBB" w:rsidP="004C3A6D">
            <w:pPr>
              <w:spacing w:line="320" w:lineRule="exact"/>
              <w:ind w:firstLine="0"/>
              <w:rPr>
                <w:bCs/>
                <w:sz w:val="28"/>
              </w:rPr>
            </w:pPr>
            <w:r w:rsidRPr="00065635">
              <w:rPr>
                <w:bCs/>
                <w:sz w:val="28"/>
              </w:rPr>
              <w:t>г.</w:t>
            </w:r>
            <w:r w:rsidR="00893935">
              <w:rPr>
                <w:bCs/>
                <w:sz w:val="28"/>
              </w:rPr>
              <w:t xml:space="preserve"> </w:t>
            </w:r>
            <w:r w:rsidRPr="00065635">
              <w:rPr>
                <w:bCs/>
                <w:sz w:val="28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</w:rPr>
              <w:t>8(017)209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FC66F2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FC66F2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ГУО «Ясли-сад № 16 а/г Ланьково Белыничского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4"/>
              </w:rPr>
            </w:pPr>
            <w:r w:rsidRPr="00DD1382">
              <w:rPr>
                <w:bCs/>
                <w:sz w:val="28"/>
                <w:szCs w:val="24"/>
              </w:rPr>
              <w:t>8(0222)</w:t>
            </w:r>
            <w:r w:rsidRPr="00DD1382">
              <w:rPr>
                <w:sz w:val="28"/>
                <w:szCs w:val="24"/>
              </w:rPr>
              <w:t>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065635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Pr="0006563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«Грудиновский УПК детский сад-средняя школа</w:t>
            </w:r>
          </w:p>
          <w:p w:rsidR="00200DBB" w:rsidRPr="00065635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65635">
              <w:rPr>
                <w:rFonts w:ascii="Times New Roman" w:hAnsi="Times New Roman" w:cs="Times New Roman"/>
                <w:bCs/>
                <w:sz w:val="28"/>
                <w:szCs w:val="24"/>
              </w:rPr>
              <w:t>Быховского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24"/>
              </w:rPr>
              <w:t>8(0222)</w:t>
            </w:r>
            <w:r w:rsidRPr="00DD1382">
              <w:rPr>
                <w:sz w:val="28"/>
                <w:szCs w:val="24"/>
              </w:rPr>
              <w:t>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065635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Pr="0006563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«Лопатичская средняя </w:t>
            </w:r>
            <w:r w:rsidRPr="00FC66F2">
              <w:rPr>
                <w:rFonts w:ascii="Times New Roman" w:hAnsi="Times New Roman" w:cs="Times New Roman"/>
                <w:bCs/>
                <w:spacing w:val="-10"/>
                <w:sz w:val="28"/>
                <w:szCs w:val="24"/>
              </w:rPr>
              <w:t>школа Славгородского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24"/>
              </w:rPr>
              <w:t>8(0222)</w:t>
            </w:r>
            <w:r w:rsidRPr="00DD1382">
              <w:rPr>
                <w:sz w:val="28"/>
                <w:szCs w:val="24"/>
              </w:rPr>
              <w:t>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38.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065635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Pr="0006563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«Роднянский УПК детский сад – средняя школа Климовичского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DD1382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24"/>
              </w:rPr>
              <w:t>8(0222)</w:t>
            </w:r>
            <w:r w:rsidRPr="00DD1382">
              <w:rPr>
                <w:sz w:val="28"/>
                <w:szCs w:val="24"/>
              </w:rPr>
              <w:t>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ГУО</w:t>
            </w:r>
            <w:r w:rsidRPr="007B0C56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Ленинский УПК детский сад – средняя школа Бобруйского района</w:t>
            </w:r>
            <w:r w:rsidRPr="007B0C5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«Заелицкий УПК детский сад-средняя школа Глусского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99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«Ясли-сад № 1 </w:t>
            </w:r>
          </w:p>
          <w:p w:rsidR="00200DBB" w:rsidRPr="007B0C56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г. Глуска»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«Ясли-сад № 9 г.</w:t>
            </w:r>
            <w:r w:rsidR="002D459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«Ясли-сад № 10</w:t>
            </w:r>
          </w:p>
          <w:p w:rsidR="00200DBB" w:rsidRPr="007B0C56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«Росинка» г.</w:t>
            </w:r>
            <w:r w:rsidR="0064050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Осиповичи»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2D4599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pacing w:val="-14"/>
                <w:sz w:val="28"/>
                <w:szCs w:val="24"/>
              </w:rPr>
            </w:pPr>
            <w:r w:rsidRPr="002D4599">
              <w:rPr>
                <w:rFonts w:ascii="Times New Roman" w:hAnsi="Times New Roman" w:cs="Times New Roman"/>
                <w:bCs/>
                <w:spacing w:val="-14"/>
                <w:sz w:val="28"/>
                <w:szCs w:val="24"/>
              </w:rPr>
              <w:t>ГУО</w:t>
            </w:r>
            <w:r w:rsidR="00200DBB" w:rsidRPr="002D4599">
              <w:rPr>
                <w:rFonts w:ascii="Times New Roman" w:hAnsi="Times New Roman" w:cs="Times New Roman"/>
                <w:bCs/>
                <w:spacing w:val="-14"/>
                <w:sz w:val="28"/>
                <w:szCs w:val="24"/>
              </w:rPr>
              <w:t xml:space="preserve"> «Вязьевская средняя школа </w:t>
            </w:r>
            <w:r w:rsidR="00200DBB" w:rsidRPr="002D4599">
              <w:rPr>
                <w:rFonts w:ascii="Times New Roman" w:hAnsi="Times New Roman" w:cs="Times New Roman"/>
                <w:bCs/>
                <w:sz w:val="28"/>
                <w:szCs w:val="24"/>
              </w:rPr>
              <w:t>Осиповичского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99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sz w:val="28"/>
                <w:szCs w:val="24"/>
              </w:rPr>
              <w:t xml:space="preserve"> «С</w:t>
            </w:r>
            <w:r w:rsidR="002D4599">
              <w:rPr>
                <w:rFonts w:ascii="Times New Roman" w:hAnsi="Times New Roman" w:cs="Times New Roman"/>
                <w:sz w:val="28"/>
                <w:szCs w:val="24"/>
              </w:rPr>
              <w:t>редняя школа № 27</w:t>
            </w:r>
          </w:p>
          <w:p w:rsidR="00200DBB" w:rsidRPr="007B0C56" w:rsidRDefault="002D4599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r w:rsidR="00200DBB" w:rsidRPr="007B0C56">
              <w:rPr>
                <w:rFonts w:ascii="Times New Roman" w:hAnsi="Times New Roman" w:cs="Times New Roman"/>
                <w:sz w:val="28"/>
                <w:szCs w:val="24"/>
              </w:rPr>
              <w:t>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99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ГУО 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«Ясли-сад № 79</w:t>
            </w:r>
          </w:p>
          <w:p w:rsidR="00200DBB" w:rsidRPr="007B0C56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г.</w:t>
            </w:r>
            <w:r w:rsidR="002D459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FB4F0F" w:rsidP="004C3A6D">
            <w:pPr>
              <w:pStyle w:val="a5"/>
              <w:spacing w:line="320" w:lineRule="exact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«Каменский УПК детский сад-средняя школа Горецкого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FB4F0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«Савский УПК детский сад – средняя школа Горецкого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49.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A3E3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«Веремейская средняя школа Чериковского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A3E3F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«Березовская базовая </w:t>
            </w:r>
            <w:r w:rsidR="00200DBB" w:rsidRPr="002D4599">
              <w:rPr>
                <w:rFonts w:ascii="Times New Roman" w:hAnsi="Times New Roman" w:cs="Times New Roman"/>
                <w:bCs/>
                <w:spacing w:val="-6"/>
                <w:sz w:val="28"/>
                <w:szCs w:val="24"/>
              </w:rPr>
              <w:t>школа Славгородского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«Мишневский УПК детский сад-средняя школа Мстиславского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F2131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«Жиличский УПК детский сад-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средняя школа Кировского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«Дошкольный центр </w:t>
            </w:r>
            <w:r w:rsidR="00200DBB" w:rsidRPr="009A5FA1">
              <w:rPr>
                <w:rFonts w:ascii="Times New Roman" w:hAnsi="Times New Roman" w:cs="Times New Roman"/>
                <w:bCs/>
                <w:spacing w:val="-6"/>
                <w:sz w:val="28"/>
                <w:szCs w:val="24"/>
              </w:rPr>
              <w:t>развития ребёнка г. Кировска»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«Центр коррекционно-развивающего обучения и реабилитации г. Дрибина»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«Детский дом</w:t>
            </w:r>
          </w:p>
          <w:p w:rsidR="00200DBB" w:rsidRPr="007B0C56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г.</w:t>
            </w:r>
            <w:r w:rsidR="009A5FA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«Почеповский УПК детский сад – средняя школа Краснопольского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7B0C56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«Гиженская средняя </w:t>
            </w:r>
            <w:r w:rsidR="00200DBB" w:rsidRPr="009A5FA1">
              <w:rPr>
                <w:rFonts w:ascii="Times New Roman" w:hAnsi="Times New Roman" w:cs="Times New Roman"/>
                <w:bCs/>
                <w:spacing w:val="-6"/>
                <w:sz w:val="28"/>
                <w:szCs w:val="24"/>
              </w:rPr>
              <w:t>школа Славгородского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827FDC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ГУО</w:t>
            </w:r>
            <w:r w:rsidR="00200DBB"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«Детский сад № 7 </w:t>
            </w:r>
          </w:p>
          <w:p w:rsidR="00200DBB" w:rsidRPr="007B0C56" w:rsidRDefault="00200DBB" w:rsidP="004C3A6D">
            <w:pPr>
              <w:pStyle w:val="a5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г.</w:t>
            </w:r>
            <w:r w:rsidR="009A5FA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7B0C56">
              <w:rPr>
                <w:rFonts w:ascii="Times New Roman" w:hAnsi="Times New Roman" w:cs="Times New Roman"/>
                <w:bCs/>
                <w:sz w:val="28"/>
                <w:szCs w:val="24"/>
              </w:rPr>
              <w:t>Шклова»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8(0222)</w:t>
            </w:r>
            <w:r>
              <w:rPr>
                <w:sz w:val="28"/>
                <w:szCs w:val="24"/>
              </w:rPr>
              <w:t xml:space="preserve">41 58 </w:t>
            </w:r>
            <w:r w:rsidRPr="007B0C56">
              <w:rPr>
                <w:sz w:val="28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7B0C56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7F6A41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 w:rsidRPr="007F6A41">
              <w:rPr>
                <w:sz w:val="28"/>
                <w:szCs w:val="28"/>
              </w:rPr>
              <w:t>ГУО «Холхолицкий  учебно-педагогический комплекс детский сад-средняя школа Борисовского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8(017) 327 59 71</w:t>
            </w:r>
          </w:p>
          <w:p w:rsidR="00200DBB" w:rsidRDefault="00200DBB" w:rsidP="004B079D">
            <w:pPr>
              <w:widowControl/>
              <w:ind w:firstLine="0"/>
              <w:rPr>
                <w:bCs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7B0C56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60.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  <w:r w:rsidRPr="006524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Сеницкая средняя школа имени Я.Купалы</w:t>
            </w:r>
            <w:r w:rsidRPr="006524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8(017) 327 59 71</w:t>
            </w:r>
          </w:p>
          <w:p w:rsidR="00200DBB" w:rsidRDefault="00200DBB" w:rsidP="004B079D">
            <w:pPr>
              <w:widowControl/>
              <w:ind w:firstLine="0"/>
              <w:rPr>
                <w:bCs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7B0C56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7F6A41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  <w:r w:rsidRPr="007F6A41">
              <w:rPr>
                <w:sz w:val="28"/>
                <w:szCs w:val="28"/>
              </w:rPr>
              <w:t>«Негорельская средняя школа №1»</w:t>
            </w:r>
            <w:r>
              <w:rPr>
                <w:sz w:val="28"/>
                <w:szCs w:val="28"/>
              </w:rPr>
              <w:t xml:space="preserve"> Дзержинского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8(017) 327 59 71</w:t>
            </w:r>
          </w:p>
          <w:p w:rsidR="00200DBB" w:rsidRDefault="00200DBB" w:rsidP="004B079D">
            <w:pPr>
              <w:widowControl/>
              <w:ind w:firstLine="0"/>
              <w:rPr>
                <w:bCs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7B0C56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A1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«Средняя школа № 2 </w:t>
            </w:r>
          </w:p>
          <w:p w:rsidR="00200DBB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Воложина»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8(017) 327 59 71</w:t>
            </w:r>
          </w:p>
          <w:p w:rsidR="00200DBB" w:rsidRDefault="00200DBB" w:rsidP="004B079D">
            <w:pPr>
              <w:widowControl/>
              <w:ind w:firstLine="0"/>
              <w:rPr>
                <w:bCs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7B0C56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Pr="00B9540C" w:rsidRDefault="00D27684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="00200DBB" w:rsidRPr="00B9540C">
              <w:rPr>
                <w:sz w:val="28"/>
                <w:szCs w:val="28"/>
              </w:rPr>
              <w:t xml:space="preserve"> «Потейковская средняя школа»</w:t>
            </w:r>
            <w:r>
              <w:rPr>
                <w:sz w:val="28"/>
                <w:szCs w:val="28"/>
              </w:rPr>
              <w:t xml:space="preserve"> </w:t>
            </w:r>
            <w:r w:rsidR="00200DBB">
              <w:rPr>
                <w:sz w:val="28"/>
                <w:szCs w:val="28"/>
              </w:rPr>
              <w:t>Копыльского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8(017) 327 59 71</w:t>
            </w:r>
          </w:p>
          <w:p w:rsidR="00200DBB" w:rsidRDefault="00200DBB" w:rsidP="004B079D">
            <w:pPr>
              <w:widowControl/>
              <w:ind w:firstLine="0"/>
              <w:rPr>
                <w:bCs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200DBB" w:rsidTr="007B0C56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A1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 w:rsidRPr="00B9540C">
              <w:rPr>
                <w:sz w:val="28"/>
                <w:szCs w:val="28"/>
              </w:rPr>
              <w:t xml:space="preserve">ГУО «Средняя школа № 8 </w:t>
            </w:r>
          </w:p>
          <w:p w:rsidR="00200DBB" w:rsidRPr="00B9540C" w:rsidRDefault="00200DBB" w:rsidP="004C3A6D">
            <w:pPr>
              <w:spacing w:line="320" w:lineRule="exact"/>
              <w:ind w:firstLine="0"/>
              <w:rPr>
                <w:sz w:val="28"/>
                <w:szCs w:val="28"/>
              </w:rPr>
            </w:pPr>
            <w:r w:rsidRPr="00B9540C">
              <w:rPr>
                <w:sz w:val="28"/>
                <w:szCs w:val="28"/>
              </w:rPr>
              <w:t>г. Солигорска»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B" w:rsidRDefault="00200DBB" w:rsidP="004B07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8(017) 327 59 71</w:t>
            </w:r>
          </w:p>
          <w:p w:rsidR="00200DBB" w:rsidRDefault="00200DBB" w:rsidP="004B079D">
            <w:pPr>
              <w:widowControl/>
              <w:ind w:firstLine="0"/>
              <w:rPr>
                <w:bCs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B" w:rsidRPr="00DD1382" w:rsidRDefault="00200DBB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BB" w:rsidRDefault="00200DBB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13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DD1382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17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DD1382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69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DD1382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65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DD1382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BD2103" w:rsidRDefault="00BD78B1" w:rsidP="004C3A6D">
            <w:pPr>
              <w:spacing w:line="320" w:lineRule="exact"/>
              <w:ind w:firstLine="42"/>
              <w:rPr>
                <w:bCs/>
                <w:sz w:val="20"/>
                <w:szCs w:val="30"/>
              </w:rPr>
            </w:pPr>
            <w:r>
              <w:rPr>
                <w:bCs/>
                <w:szCs w:val="30"/>
              </w:rPr>
              <w:t>ГУО «Средняя школа № 43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DD1382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DD1382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72.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87 </w:t>
            </w:r>
          </w:p>
          <w:p w:rsidR="00BD78B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26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22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31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УО «Ясли-сад № 4 </w:t>
            </w:r>
          </w:p>
          <w:p w:rsidR="00BD78B1" w:rsidRDefault="00BD78B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48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91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ГУДО «Центр творчества детей и молодежи «Родничок»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96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«УПК Детский сад – средняя школа № 44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0337F9" w:rsidRDefault="009A5FA1" w:rsidP="004C3A6D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 </w:t>
            </w:r>
            <w:r w:rsidR="00BD78B1" w:rsidRPr="000337F9">
              <w:rPr>
                <w:bCs/>
                <w:szCs w:val="30"/>
              </w:rPr>
              <w:t>«</w:t>
            </w:r>
            <w:r w:rsidR="00BD78B1" w:rsidRPr="000337F9">
              <w:rPr>
                <w:szCs w:val="30"/>
              </w:rPr>
              <w:t>Могилевская государственна</w:t>
            </w:r>
            <w:r>
              <w:rPr>
                <w:szCs w:val="30"/>
              </w:rPr>
              <w:t>я санаторная школа-интернат для детей, </w:t>
            </w:r>
            <w:r w:rsidR="00BD78B1" w:rsidRPr="000337F9">
              <w:rPr>
                <w:szCs w:val="30"/>
              </w:rPr>
              <w:t>больных сколиозом</w:t>
            </w:r>
            <w:r w:rsidR="00BD78B1" w:rsidRPr="000337F9"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83.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109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1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58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32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A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ГУО «Ясли-сад № 106 </w:t>
            </w:r>
          </w:p>
          <w:p w:rsidR="00BD78B1" w:rsidRDefault="00BD78B1" w:rsidP="004C3A6D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065635" w:rsidRDefault="00BD78B1" w:rsidP="004B079D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065635">
              <w:rPr>
                <w:bCs/>
                <w:sz w:val="28"/>
                <w:szCs w:val="30"/>
              </w:rPr>
              <w:t>8(0222)25 03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78B1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C3A6D">
            <w:pPr>
              <w:spacing w:line="320" w:lineRule="exact"/>
              <w:ind w:firstLine="0"/>
              <w:jc w:val="left"/>
            </w:pPr>
            <w:r>
              <w:t>ГУО «Гимназия г. Ветки»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 w:val="28"/>
                <w:szCs w:val="24"/>
              </w:rPr>
              <w:t>8 023(2)71 07 43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>
              <w:rPr>
                <w:bCs/>
                <w:sz w:val="28"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78B1">
        <w:trPr>
          <w:trHeight w:val="32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C3A6D">
            <w:pPr>
              <w:spacing w:line="320" w:lineRule="exact"/>
              <w:ind w:firstLine="0"/>
              <w:jc w:val="left"/>
            </w:pPr>
            <w:r>
              <w:t>ГУО «Средняя школа № 6 г. Калинковичи»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 w:val="28"/>
                <w:szCs w:val="24"/>
              </w:rPr>
              <w:t>8 023(2)71 07 43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C3A6D">
            <w:pPr>
              <w:spacing w:line="320" w:lineRule="exact"/>
              <w:ind w:firstLine="0"/>
              <w:jc w:val="left"/>
            </w:pPr>
            <w:r w:rsidRPr="00E742BA">
              <w:t>ГУО «</w:t>
            </w:r>
            <w:r w:rsidR="003F0973">
              <w:t>Гимназия г.п.</w:t>
            </w:r>
            <w:r>
              <w:t>Кормы</w:t>
            </w:r>
            <w:r w:rsidRPr="00E742BA"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 w:val="28"/>
                <w:szCs w:val="24"/>
              </w:rPr>
              <w:t>8 023(2)71 07 43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EF3A0D" w:rsidRDefault="00BD78B1" w:rsidP="004C3A6D">
            <w:pPr>
              <w:spacing w:line="320" w:lineRule="exact"/>
              <w:ind w:firstLine="0"/>
              <w:jc w:val="left"/>
            </w:pPr>
            <w:r w:rsidRPr="00EF3A0D">
              <w:t>ГУО «Лельчицкая средняя школа № 2»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 w:val="28"/>
                <w:szCs w:val="24"/>
              </w:rPr>
              <w:t>8 023(2)71 07 43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9A5FA1" w:rsidRDefault="00BD78B1" w:rsidP="004C3A6D">
            <w:pPr>
              <w:spacing w:line="320" w:lineRule="exact"/>
              <w:ind w:firstLine="0"/>
              <w:jc w:val="left"/>
              <w:rPr>
                <w:spacing w:val="-12"/>
                <w:szCs w:val="30"/>
              </w:rPr>
            </w:pPr>
            <w:r w:rsidRPr="009A5FA1">
              <w:rPr>
                <w:spacing w:val="-4"/>
                <w:szCs w:val="30"/>
              </w:rPr>
              <w:t>ГУО «Озерщинская средняя</w:t>
            </w:r>
            <w:r w:rsidRPr="009A5FA1">
              <w:rPr>
                <w:spacing w:val="-12"/>
                <w:szCs w:val="30"/>
              </w:rPr>
              <w:t xml:space="preserve"> школа № 1» Речицкого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 w:val="28"/>
                <w:szCs w:val="24"/>
              </w:rPr>
              <w:t>8 023(2)71 07 43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  <w:tr w:rsidR="00BD78B1" w:rsidTr="00BD355C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Default="003F0973" w:rsidP="004B079D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Pr="00705B92" w:rsidRDefault="00BD78B1" w:rsidP="004C3A6D">
            <w:pPr>
              <w:spacing w:line="320" w:lineRule="exact"/>
              <w:ind w:firstLine="0"/>
              <w:rPr>
                <w:sz w:val="24"/>
                <w:szCs w:val="24"/>
              </w:rPr>
            </w:pPr>
            <w:r w:rsidRPr="00705B92">
              <w:rPr>
                <w:sz w:val="28"/>
                <w:szCs w:val="28"/>
              </w:rPr>
              <w:t>ГУО «</w:t>
            </w:r>
            <w:r w:rsidRPr="00705B92">
              <w:rPr>
                <w:szCs w:val="30"/>
              </w:rPr>
              <w:t>Средняя школа № 10 г. Светлогорска</w:t>
            </w:r>
            <w:r w:rsidRPr="00705B92">
              <w:rPr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z w:val="28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8B1" w:rsidRPr="00DD1382" w:rsidRDefault="00BD78B1" w:rsidP="004B079D">
            <w:pPr>
              <w:widowControl/>
              <w:ind w:firstLine="0"/>
              <w:jc w:val="center"/>
              <w:rPr>
                <w:bCs/>
                <w:sz w:val="28"/>
                <w:szCs w:val="30"/>
                <w:lang w:val="be-BY"/>
              </w:rPr>
            </w:pPr>
            <w:r w:rsidRPr="00DD1382">
              <w:rPr>
                <w:bCs/>
                <w:sz w:val="28"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8B1" w:rsidRDefault="00BD78B1" w:rsidP="004B079D">
            <w:pPr>
              <w:widowControl/>
              <w:ind w:firstLine="0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 w:val="28"/>
                <w:szCs w:val="28"/>
                <w:lang w:val="be-BY"/>
              </w:rPr>
              <w:t xml:space="preserve">, </w:t>
            </w:r>
            <w:r>
              <w:rPr>
                <w:spacing w:val="-20"/>
                <w:sz w:val="28"/>
                <w:szCs w:val="28"/>
              </w:rPr>
              <w:t>выполнения коллективно-договорных отношений</w:t>
            </w:r>
          </w:p>
        </w:tc>
      </w:tr>
    </w:tbl>
    <w:p w:rsidR="00BD355C" w:rsidRDefault="00BD355C" w:rsidP="00BD355C">
      <w:pPr>
        <w:ind w:firstLine="0"/>
        <w:rPr>
          <w:szCs w:val="28"/>
          <w:lang w:val="be-BY"/>
        </w:rPr>
      </w:pPr>
    </w:p>
    <w:p w:rsidR="00BD355C" w:rsidRDefault="00BD355C" w:rsidP="00BD355C">
      <w:pPr>
        <w:spacing w:line="240" w:lineRule="exact"/>
        <w:ind w:left="-425" w:firstLine="0"/>
        <w:rPr>
          <w:szCs w:val="28"/>
        </w:rPr>
      </w:pPr>
    </w:p>
    <w:p w:rsidR="00225B3B" w:rsidRDefault="00225B3B" w:rsidP="009A5FA1">
      <w:pPr>
        <w:ind w:firstLine="0"/>
      </w:pPr>
    </w:p>
    <w:sectPr w:rsidR="00225B3B" w:rsidSect="003F097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6E" w:rsidRDefault="00221E6E" w:rsidP="0064050F">
      <w:r>
        <w:separator/>
      </w:r>
    </w:p>
  </w:endnote>
  <w:endnote w:type="continuationSeparator" w:id="1">
    <w:p w:rsidR="00221E6E" w:rsidRDefault="00221E6E" w:rsidP="0064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6E" w:rsidRDefault="00221E6E" w:rsidP="0064050F">
      <w:r>
        <w:separator/>
      </w:r>
    </w:p>
  </w:footnote>
  <w:footnote w:type="continuationSeparator" w:id="1">
    <w:p w:rsidR="00221E6E" w:rsidRDefault="00221E6E" w:rsidP="0064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704"/>
      <w:docPartObj>
        <w:docPartGallery w:val="Page Numbers (Top of Page)"/>
        <w:docPartUnique/>
      </w:docPartObj>
    </w:sdtPr>
    <w:sdtContent>
      <w:p w:rsidR="00221E6E" w:rsidRDefault="00511DC8" w:rsidP="0064050F">
        <w:pPr>
          <w:pStyle w:val="a3"/>
          <w:jc w:val="center"/>
        </w:pPr>
        <w:fldSimple w:instr=" PAGE   \* MERGEFORMAT ">
          <w:r w:rsidR="00723CCA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55C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5635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4B60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0DBB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1E6E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7DB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4599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0F48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E8B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973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0E97"/>
    <w:rsid w:val="004A18BB"/>
    <w:rsid w:val="004A1A0B"/>
    <w:rsid w:val="004A1FE9"/>
    <w:rsid w:val="004A4DAD"/>
    <w:rsid w:val="004A5E9B"/>
    <w:rsid w:val="004A7DF3"/>
    <w:rsid w:val="004A7EDD"/>
    <w:rsid w:val="004B079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37C3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1DC8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4C48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95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0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3CC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7797B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2A9A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C56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171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1BE3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27FDC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3935"/>
    <w:rsid w:val="00894AE0"/>
    <w:rsid w:val="008968D2"/>
    <w:rsid w:val="00896D7E"/>
    <w:rsid w:val="008A04AC"/>
    <w:rsid w:val="008A1B74"/>
    <w:rsid w:val="008A3E3F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5FA1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3D2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355C"/>
    <w:rsid w:val="00BD43AD"/>
    <w:rsid w:val="00BD5072"/>
    <w:rsid w:val="00BD670D"/>
    <w:rsid w:val="00BD6928"/>
    <w:rsid w:val="00BD7586"/>
    <w:rsid w:val="00BD78B1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9C6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372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4535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27684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1382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315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6CBF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4F0F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C66F2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C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55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BD355C"/>
    <w:rPr>
      <w:rFonts w:eastAsiaTheme="minorEastAsia"/>
      <w:lang w:eastAsia="ru-RU"/>
    </w:rPr>
  </w:style>
  <w:style w:type="paragraph" w:customStyle="1" w:styleId="2">
    <w:name w:val="заголовок 2"/>
    <w:basedOn w:val="a"/>
    <w:next w:val="a"/>
    <w:rsid w:val="00BD355C"/>
    <w:pPr>
      <w:keepNext/>
      <w:widowControl/>
      <w:autoSpaceDE w:val="0"/>
      <w:autoSpaceDN w:val="0"/>
      <w:snapToGrid/>
      <w:ind w:firstLine="4820"/>
      <w:jc w:val="left"/>
    </w:pPr>
    <w:rPr>
      <w:sz w:val="28"/>
      <w:szCs w:val="28"/>
    </w:rPr>
  </w:style>
  <w:style w:type="paragraph" w:customStyle="1" w:styleId="newncpi0">
    <w:name w:val="newncpi0"/>
    <w:basedOn w:val="a"/>
    <w:rsid w:val="00200DBB"/>
    <w:pPr>
      <w:widowControl/>
      <w:snapToGrid/>
      <w:ind w:firstLine="0"/>
    </w:pPr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40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50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4419-F417-4077-B8EE-3916BBB0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2019-01-14T09:12:00Z</cp:lastPrinted>
  <dcterms:created xsi:type="dcterms:W3CDTF">2019-01-14T12:14:00Z</dcterms:created>
  <dcterms:modified xsi:type="dcterms:W3CDTF">2019-01-14T12:15:00Z</dcterms:modified>
</cp:coreProperties>
</file>